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23" w:rsidRPr="003C4565" w:rsidRDefault="003C4565" w:rsidP="00447BFD">
      <w:pPr>
        <w:tabs>
          <w:tab w:val="left" w:pos="562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3C4565">
        <w:rPr>
          <w:b/>
          <w:sz w:val="24"/>
          <w:szCs w:val="24"/>
        </w:rPr>
        <w:t>Πάτρα, 30.3.2017</w:t>
      </w:r>
    </w:p>
    <w:p w:rsidR="00433C23" w:rsidRPr="00433C23" w:rsidRDefault="00433C23" w:rsidP="00447BFD">
      <w:pPr>
        <w:tabs>
          <w:tab w:val="left" w:pos="5625"/>
        </w:tabs>
        <w:rPr>
          <w:sz w:val="52"/>
          <w:szCs w:val="52"/>
          <w:lang w:val="en-US"/>
        </w:rPr>
      </w:pPr>
    </w:p>
    <w:p w:rsidR="00447BFD" w:rsidRPr="00B86C31" w:rsidRDefault="003D0C35" w:rsidP="00447BFD">
      <w:pPr>
        <w:tabs>
          <w:tab w:val="left" w:pos="5625"/>
        </w:tabs>
        <w:rPr>
          <w:b/>
          <w:sz w:val="40"/>
          <w:szCs w:val="40"/>
        </w:rPr>
      </w:pPr>
      <w:r w:rsidRPr="00B86C31">
        <w:rPr>
          <w:sz w:val="40"/>
          <w:szCs w:val="40"/>
        </w:rPr>
        <w:t xml:space="preserve">      </w:t>
      </w:r>
      <w:r w:rsidR="00447BFD" w:rsidRPr="00B86C31">
        <w:rPr>
          <w:sz w:val="40"/>
          <w:szCs w:val="40"/>
        </w:rPr>
        <w:t xml:space="preserve">              </w:t>
      </w:r>
      <w:r w:rsidR="00B86C31">
        <w:rPr>
          <w:sz w:val="40"/>
          <w:szCs w:val="40"/>
        </w:rPr>
        <w:t xml:space="preserve">                </w:t>
      </w:r>
      <w:proofErr w:type="spellStart"/>
      <w:r w:rsidR="00447BFD" w:rsidRPr="00B86C31">
        <w:rPr>
          <w:b/>
          <w:sz w:val="40"/>
          <w:szCs w:val="40"/>
          <w:lang w:val="en-US"/>
        </w:rPr>
        <w:t>ANAK</w:t>
      </w:r>
      <w:r w:rsidR="00447BFD" w:rsidRPr="00B86C31">
        <w:rPr>
          <w:b/>
          <w:sz w:val="40"/>
          <w:szCs w:val="40"/>
        </w:rPr>
        <w:t>ΟΙΝΩΣΗ</w:t>
      </w:r>
      <w:proofErr w:type="spellEnd"/>
      <w:r w:rsidR="00447BFD" w:rsidRPr="00B86C31">
        <w:rPr>
          <w:b/>
          <w:sz w:val="40"/>
          <w:szCs w:val="40"/>
        </w:rPr>
        <w:tab/>
      </w:r>
    </w:p>
    <w:p w:rsidR="00DF15BC" w:rsidRPr="00433C23" w:rsidRDefault="00447BFD">
      <w:pPr>
        <w:rPr>
          <w:b/>
          <w:sz w:val="36"/>
          <w:szCs w:val="36"/>
        </w:rPr>
      </w:pPr>
      <w:r w:rsidRPr="00433C23">
        <w:rPr>
          <w:sz w:val="36"/>
          <w:szCs w:val="36"/>
        </w:rPr>
        <w:t xml:space="preserve"> </w:t>
      </w:r>
      <w:r w:rsidR="003D0C35" w:rsidRPr="00433C23">
        <w:rPr>
          <w:sz w:val="36"/>
          <w:szCs w:val="36"/>
        </w:rPr>
        <w:t xml:space="preserve"> </w:t>
      </w:r>
      <w:r w:rsidRPr="00433C23">
        <w:rPr>
          <w:sz w:val="36"/>
          <w:szCs w:val="36"/>
        </w:rPr>
        <w:t xml:space="preserve">    </w:t>
      </w:r>
      <w:r w:rsidR="007A4B96" w:rsidRPr="00433C23">
        <w:rPr>
          <w:sz w:val="36"/>
          <w:szCs w:val="36"/>
        </w:rPr>
        <w:t xml:space="preserve">  </w:t>
      </w:r>
      <w:r w:rsidRPr="00433C23">
        <w:rPr>
          <w:sz w:val="36"/>
          <w:szCs w:val="36"/>
        </w:rPr>
        <w:t xml:space="preserve"> </w:t>
      </w:r>
      <w:r w:rsidR="003D0C35" w:rsidRPr="00433C23">
        <w:rPr>
          <w:b/>
          <w:sz w:val="36"/>
          <w:szCs w:val="36"/>
        </w:rPr>
        <w:t>Εξεταστέα ύλη του μαθήματος Δερματολογίας</w:t>
      </w:r>
    </w:p>
    <w:p w:rsidR="00560D67" w:rsidRPr="00B86C31" w:rsidRDefault="00DF15BC" w:rsidP="00DF15BC">
      <w:pPr>
        <w:spacing w:after="0" w:line="360" w:lineRule="auto"/>
        <w:jc w:val="both"/>
        <w:rPr>
          <w:sz w:val="24"/>
          <w:szCs w:val="24"/>
        </w:rPr>
      </w:pPr>
      <w:r w:rsidRPr="00B86C31">
        <w:rPr>
          <w:sz w:val="24"/>
          <w:szCs w:val="24"/>
        </w:rPr>
        <w:t>Η Εξεταστέα ύλη του μαθήματος Δερματολογίας</w:t>
      </w:r>
      <w:r w:rsidR="008E0610" w:rsidRPr="00B86C31">
        <w:rPr>
          <w:sz w:val="24"/>
          <w:szCs w:val="24"/>
        </w:rPr>
        <w:t>,</w:t>
      </w:r>
      <w:r w:rsidRPr="00B86C31">
        <w:rPr>
          <w:sz w:val="24"/>
          <w:szCs w:val="24"/>
        </w:rPr>
        <w:t xml:space="preserve"> στα πλαίσια της </w:t>
      </w:r>
      <w:proofErr w:type="spellStart"/>
      <w:r w:rsidRPr="00B86C31">
        <w:rPr>
          <w:sz w:val="24"/>
          <w:szCs w:val="24"/>
        </w:rPr>
        <w:t>απαρτιωμένης</w:t>
      </w:r>
      <w:proofErr w:type="spellEnd"/>
      <w:r w:rsidRPr="00B86C31">
        <w:rPr>
          <w:sz w:val="24"/>
          <w:szCs w:val="24"/>
        </w:rPr>
        <w:t xml:space="preserve"> διδασκαλίας (</w:t>
      </w:r>
      <w:proofErr w:type="spellStart"/>
      <w:r w:rsidRPr="00B86C31">
        <w:rPr>
          <w:sz w:val="24"/>
          <w:szCs w:val="24"/>
        </w:rPr>
        <w:t>Στ΄</w:t>
      </w:r>
      <w:proofErr w:type="spellEnd"/>
      <w:r w:rsidRPr="00B86C31">
        <w:rPr>
          <w:sz w:val="24"/>
          <w:szCs w:val="24"/>
        </w:rPr>
        <w:t xml:space="preserve"> Εξάμηνο</w:t>
      </w:r>
      <w:r w:rsidR="0022172B" w:rsidRPr="00B86C31">
        <w:rPr>
          <w:sz w:val="24"/>
          <w:szCs w:val="24"/>
        </w:rPr>
        <w:t xml:space="preserve"> 201</w:t>
      </w:r>
      <w:r w:rsidR="0054496C" w:rsidRPr="00B86C31">
        <w:rPr>
          <w:sz w:val="24"/>
          <w:szCs w:val="24"/>
        </w:rPr>
        <w:t>7</w:t>
      </w:r>
      <w:r w:rsidRPr="00B86C31">
        <w:rPr>
          <w:sz w:val="24"/>
          <w:szCs w:val="24"/>
        </w:rPr>
        <w:t>)</w:t>
      </w:r>
      <w:r w:rsidR="008E0610" w:rsidRPr="00B86C31">
        <w:rPr>
          <w:sz w:val="24"/>
          <w:szCs w:val="24"/>
        </w:rPr>
        <w:t>,</w:t>
      </w:r>
      <w:r w:rsidR="00B91ACB" w:rsidRPr="00B86C31">
        <w:rPr>
          <w:sz w:val="24"/>
          <w:szCs w:val="24"/>
        </w:rPr>
        <w:t xml:space="preserve"> </w:t>
      </w:r>
      <w:r w:rsidR="008124F7" w:rsidRPr="00B86C31">
        <w:rPr>
          <w:sz w:val="24"/>
          <w:szCs w:val="24"/>
        </w:rPr>
        <w:t xml:space="preserve">από το  </w:t>
      </w:r>
      <w:r w:rsidR="008124F7" w:rsidRPr="00B86C31">
        <w:rPr>
          <w:b/>
          <w:sz w:val="24"/>
          <w:szCs w:val="24"/>
        </w:rPr>
        <w:t xml:space="preserve">Σύγγραμμα  “ΒΑΣΙΚΗ ΔΕΡΜΑΤΟΛΟΓΙΑ”, </w:t>
      </w:r>
      <w:r w:rsidRPr="00B86C31">
        <w:rPr>
          <w:sz w:val="24"/>
          <w:szCs w:val="24"/>
        </w:rPr>
        <w:t>περιλαμβάνει τα ακόλουθα Κεφάλαια</w:t>
      </w:r>
      <w:r w:rsidR="008124F7" w:rsidRPr="00B86C31">
        <w:rPr>
          <w:sz w:val="24"/>
          <w:szCs w:val="24"/>
        </w:rPr>
        <w:t>,</w:t>
      </w:r>
      <w:r w:rsidRPr="00B86C31">
        <w:rPr>
          <w:sz w:val="24"/>
          <w:szCs w:val="24"/>
        </w:rPr>
        <w:t xml:space="preserve"> </w:t>
      </w:r>
      <w:r w:rsidR="008E0610" w:rsidRPr="00B86C31">
        <w:rPr>
          <w:sz w:val="24"/>
          <w:szCs w:val="24"/>
        </w:rPr>
        <w:t xml:space="preserve">μαζί με τους </w:t>
      </w:r>
      <w:r w:rsidR="00D56E06" w:rsidRPr="00B86C31">
        <w:rPr>
          <w:sz w:val="24"/>
          <w:szCs w:val="24"/>
        </w:rPr>
        <w:t xml:space="preserve">αντίστοιχους </w:t>
      </w:r>
      <w:r w:rsidR="008E0610" w:rsidRPr="00B86C31">
        <w:rPr>
          <w:sz w:val="24"/>
          <w:szCs w:val="24"/>
        </w:rPr>
        <w:t xml:space="preserve">σχετικούς Πίνακες και </w:t>
      </w:r>
      <w:r w:rsidR="008124F7" w:rsidRPr="00B86C31">
        <w:rPr>
          <w:sz w:val="24"/>
          <w:szCs w:val="24"/>
        </w:rPr>
        <w:t xml:space="preserve">τα σχεδιαγράμματα των </w:t>
      </w:r>
      <w:r w:rsidR="008E0610" w:rsidRPr="00B86C31">
        <w:rPr>
          <w:sz w:val="24"/>
          <w:szCs w:val="24"/>
        </w:rPr>
        <w:t>Εικόν</w:t>
      </w:r>
      <w:r w:rsidR="008124F7" w:rsidRPr="00B86C31">
        <w:rPr>
          <w:sz w:val="24"/>
          <w:szCs w:val="24"/>
        </w:rPr>
        <w:t>ων</w:t>
      </w:r>
      <w:r w:rsidR="00183DCE" w:rsidRPr="00B86C31">
        <w:rPr>
          <w:sz w:val="24"/>
          <w:szCs w:val="24"/>
        </w:rPr>
        <w:t xml:space="preserve"> :</w:t>
      </w:r>
      <w:r w:rsidR="008E0610" w:rsidRPr="00B86C31">
        <w:rPr>
          <w:sz w:val="24"/>
          <w:szCs w:val="24"/>
        </w:rPr>
        <w:t xml:space="preserve"> </w:t>
      </w:r>
    </w:p>
    <w:p w:rsidR="00DF15BC" w:rsidRPr="00B86C31" w:rsidRDefault="00DF15BC" w:rsidP="00DF15BC">
      <w:pPr>
        <w:spacing w:after="0" w:line="360" w:lineRule="auto"/>
        <w:rPr>
          <w:sz w:val="24"/>
          <w:szCs w:val="24"/>
        </w:rPr>
      </w:pPr>
    </w:p>
    <w:p w:rsidR="00592E12" w:rsidRPr="00B86C31" w:rsidRDefault="0054496C" w:rsidP="003D0C35">
      <w:pPr>
        <w:spacing w:after="0" w:line="360" w:lineRule="auto"/>
        <w:rPr>
          <w:b/>
          <w:sz w:val="24"/>
          <w:szCs w:val="24"/>
        </w:rPr>
      </w:pPr>
      <w:proofErr w:type="spellStart"/>
      <w:r w:rsidRPr="00B86C31">
        <w:rPr>
          <w:b/>
          <w:sz w:val="24"/>
          <w:szCs w:val="24"/>
        </w:rPr>
        <w:t>Ενοτ</w:t>
      </w:r>
      <w:proofErr w:type="spellEnd"/>
      <w:r w:rsidRPr="00B86C31">
        <w:rPr>
          <w:b/>
          <w:sz w:val="24"/>
          <w:szCs w:val="24"/>
        </w:rPr>
        <w:t xml:space="preserve">. 1 : </w:t>
      </w:r>
      <w:r w:rsidR="003D0C35" w:rsidRPr="00B86C31">
        <w:rPr>
          <w:b/>
          <w:sz w:val="24"/>
          <w:szCs w:val="24"/>
        </w:rPr>
        <w:t>Κεφ.</w:t>
      </w:r>
      <w:r w:rsidR="003A0399">
        <w:rPr>
          <w:b/>
          <w:sz w:val="24"/>
          <w:szCs w:val="24"/>
        </w:rPr>
        <w:t xml:space="preserve"> </w:t>
      </w:r>
      <w:r w:rsidR="003D0C35" w:rsidRPr="00B86C31">
        <w:rPr>
          <w:b/>
          <w:sz w:val="24"/>
          <w:szCs w:val="24"/>
        </w:rPr>
        <w:t xml:space="preserve">1 </w:t>
      </w:r>
      <w:r w:rsidR="008E0610" w:rsidRPr="00B86C31">
        <w:rPr>
          <w:b/>
          <w:sz w:val="24"/>
          <w:szCs w:val="24"/>
        </w:rPr>
        <w:t>:</w:t>
      </w:r>
      <w:r w:rsidR="003C658E" w:rsidRPr="00B86C31">
        <w:rPr>
          <w:b/>
          <w:sz w:val="24"/>
          <w:szCs w:val="24"/>
        </w:rPr>
        <w:t xml:space="preserve"> </w:t>
      </w:r>
      <w:r w:rsidR="00FB6638" w:rsidRPr="00B86C31">
        <w:rPr>
          <w:b/>
          <w:sz w:val="24"/>
          <w:szCs w:val="24"/>
        </w:rPr>
        <w:t xml:space="preserve"> </w:t>
      </w:r>
      <w:r w:rsidR="008E0610" w:rsidRPr="00B86C31">
        <w:rPr>
          <w:sz w:val="24"/>
          <w:szCs w:val="24"/>
        </w:rPr>
        <w:t>Βασικές αρχές Δερματολογίας (σελ. 23-40)</w:t>
      </w:r>
    </w:p>
    <w:p w:rsidR="00F90139" w:rsidRPr="00B86C31" w:rsidRDefault="0054496C" w:rsidP="003D0C35">
      <w:pPr>
        <w:spacing w:after="0" w:line="360" w:lineRule="auto"/>
        <w:rPr>
          <w:sz w:val="24"/>
          <w:szCs w:val="24"/>
        </w:rPr>
      </w:pPr>
      <w:proofErr w:type="spellStart"/>
      <w:r w:rsidRPr="00B86C31">
        <w:rPr>
          <w:b/>
          <w:sz w:val="24"/>
          <w:szCs w:val="24"/>
        </w:rPr>
        <w:t>Ενοτ</w:t>
      </w:r>
      <w:proofErr w:type="spellEnd"/>
      <w:r w:rsidRPr="00B86C31">
        <w:rPr>
          <w:b/>
          <w:sz w:val="24"/>
          <w:szCs w:val="24"/>
        </w:rPr>
        <w:t xml:space="preserve">. 3 : </w:t>
      </w:r>
      <w:r w:rsidR="003D0C35" w:rsidRPr="00B86C31">
        <w:rPr>
          <w:b/>
          <w:sz w:val="24"/>
          <w:szCs w:val="24"/>
        </w:rPr>
        <w:t xml:space="preserve">Κεφ. </w:t>
      </w:r>
      <w:r w:rsidRPr="00B86C31">
        <w:rPr>
          <w:b/>
          <w:sz w:val="24"/>
          <w:szCs w:val="24"/>
        </w:rPr>
        <w:t>6</w:t>
      </w:r>
      <w:r w:rsidR="00F90139" w:rsidRPr="00B86C31">
        <w:rPr>
          <w:b/>
          <w:sz w:val="24"/>
          <w:szCs w:val="24"/>
        </w:rPr>
        <w:t xml:space="preserve">: </w:t>
      </w:r>
      <w:r w:rsidR="00FB6638" w:rsidRPr="00B86C31">
        <w:rPr>
          <w:b/>
          <w:sz w:val="24"/>
          <w:szCs w:val="24"/>
        </w:rPr>
        <w:t xml:space="preserve"> </w:t>
      </w:r>
      <w:r w:rsidR="00F90139" w:rsidRPr="00B86C31">
        <w:rPr>
          <w:sz w:val="24"/>
          <w:szCs w:val="24"/>
        </w:rPr>
        <w:t>Ψωρίαση (σελ. 83-94)</w:t>
      </w:r>
    </w:p>
    <w:p w:rsidR="0054496C" w:rsidRPr="00B86C31" w:rsidRDefault="00F90139" w:rsidP="003D0C35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Κεφ. 7: </w:t>
      </w:r>
      <w:r w:rsidR="00FB6638" w:rsidRPr="00B86C31">
        <w:rPr>
          <w:b/>
          <w:sz w:val="24"/>
          <w:szCs w:val="24"/>
        </w:rPr>
        <w:t xml:space="preserve"> </w:t>
      </w:r>
      <w:r w:rsidRPr="00B86C31">
        <w:rPr>
          <w:sz w:val="24"/>
          <w:szCs w:val="24"/>
        </w:rPr>
        <w:t xml:space="preserve">Άλλες </w:t>
      </w:r>
      <w:proofErr w:type="spellStart"/>
      <w:r w:rsidR="00FB6638" w:rsidRPr="00B86C31">
        <w:rPr>
          <w:sz w:val="24"/>
          <w:szCs w:val="24"/>
        </w:rPr>
        <w:t>Β</w:t>
      </w:r>
      <w:r w:rsidRPr="00B86C31">
        <w:rPr>
          <w:sz w:val="24"/>
          <w:szCs w:val="24"/>
        </w:rPr>
        <w:t>λατιδολεπιδώδεις</w:t>
      </w:r>
      <w:proofErr w:type="spellEnd"/>
      <w:r w:rsidRPr="00B86C31">
        <w:rPr>
          <w:sz w:val="24"/>
          <w:szCs w:val="24"/>
        </w:rPr>
        <w:t xml:space="preserve"> Δερματοπάθειες</w:t>
      </w:r>
      <w:r w:rsidR="003D0C35" w:rsidRPr="00B86C31">
        <w:rPr>
          <w:sz w:val="24"/>
          <w:szCs w:val="24"/>
        </w:rPr>
        <w:t xml:space="preserve"> </w:t>
      </w:r>
      <w:r w:rsidRPr="00B86C31">
        <w:rPr>
          <w:sz w:val="24"/>
          <w:szCs w:val="24"/>
        </w:rPr>
        <w:t>(σελ. 95-102</w:t>
      </w:r>
      <w:r w:rsidR="008E0610" w:rsidRPr="00B86C31">
        <w:rPr>
          <w:sz w:val="24"/>
          <w:szCs w:val="24"/>
        </w:rPr>
        <w:t>)</w:t>
      </w:r>
    </w:p>
    <w:p w:rsidR="00F90139" w:rsidRPr="00B86C31" w:rsidRDefault="00F90139" w:rsidP="003D0C35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</w:t>
      </w:r>
      <w:r w:rsidRPr="00B86C31">
        <w:rPr>
          <w:b/>
          <w:sz w:val="24"/>
          <w:szCs w:val="24"/>
        </w:rPr>
        <w:t>Κεφ.</w:t>
      </w:r>
      <w:r w:rsidR="003A0399">
        <w:rPr>
          <w:b/>
          <w:sz w:val="24"/>
          <w:szCs w:val="24"/>
        </w:rPr>
        <w:t xml:space="preserve"> </w:t>
      </w:r>
      <w:r w:rsidRPr="00B86C31">
        <w:rPr>
          <w:b/>
          <w:sz w:val="24"/>
          <w:szCs w:val="24"/>
        </w:rPr>
        <w:t>8 :</w:t>
      </w:r>
      <w:r w:rsidRPr="00B86C31">
        <w:rPr>
          <w:sz w:val="24"/>
          <w:szCs w:val="24"/>
        </w:rPr>
        <w:t xml:space="preserve"> </w:t>
      </w:r>
      <w:r w:rsidR="00FB6638" w:rsidRPr="00B86C31">
        <w:rPr>
          <w:sz w:val="24"/>
          <w:szCs w:val="24"/>
        </w:rPr>
        <w:t xml:space="preserve"> </w:t>
      </w:r>
      <w:proofErr w:type="spellStart"/>
      <w:r w:rsidRPr="00B86C31">
        <w:rPr>
          <w:sz w:val="24"/>
          <w:szCs w:val="24"/>
        </w:rPr>
        <w:t>Ερυθροδερμία</w:t>
      </w:r>
      <w:proofErr w:type="spellEnd"/>
      <w:r w:rsidRPr="00B86C31">
        <w:rPr>
          <w:sz w:val="24"/>
          <w:szCs w:val="24"/>
        </w:rPr>
        <w:t xml:space="preserve">   (</w:t>
      </w:r>
      <w:proofErr w:type="spellStart"/>
      <w:r w:rsidRPr="00B86C31">
        <w:rPr>
          <w:sz w:val="24"/>
          <w:szCs w:val="24"/>
        </w:rPr>
        <w:t>σελ.103</w:t>
      </w:r>
      <w:proofErr w:type="spellEnd"/>
      <w:r w:rsidRPr="00B86C31">
        <w:rPr>
          <w:sz w:val="24"/>
          <w:szCs w:val="24"/>
        </w:rPr>
        <w:t>-109)</w:t>
      </w:r>
    </w:p>
    <w:p w:rsidR="00F90139" w:rsidRPr="00B86C31" w:rsidRDefault="00F90139" w:rsidP="003D0C35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</w:t>
      </w:r>
      <w:r w:rsidRPr="00B86C31">
        <w:rPr>
          <w:b/>
          <w:sz w:val="24"/>
          <w:szCs w:val="24"/>
        </w:rPr>
        <w:t>Κεφ.</w:t>
      </w:r>
      <w:r w:rsidR="003A0399">
        <w:rPr>
          <w:b/>
          <w:sz w:val="24"/>
          <w:szCs w:val="24"/>
        </w:rPr>
        <w:t xml:space="preserve"> </w:t>
      </w:r>
      <w:r w:rsidRPr="00B86C31">
        <w:rPr>
          <w:b/>
          <w:sz w:val="24"/>
          <w:szCs w:val="24"/>
        </w:rPr>
        <w:t>9:</w:t>
      </w:r>
      <w:r w:rsidR="00FB6638" w:rsidRPr="00B86C31">
        <w:rPr>
          <w:sz w:val="24"/>
          <w:szCs w:val="24"/>
        </w:rPr>
        <w:t xml:space="preserve"> </w:t>
      </w:r>
      <w:r w:rsidR="008C7BAD" w:rsidRPr="00B86C31">
        <w:rPr>
          <w:sz w:val="24"/>
          <w:szCs w:val="24"/>
        </w:rPr>
        <w:t xml:space="preserve"> </w:t>
      </w:r>
      <w:r w:rsidR="00FB6638" w:rsidRPr="00B86C31">
        <w:rPr>
          <w:sz w:val="24"/>
          <w:szCs w:val="24"/>
        </w:rPr>
        <w:t xml:space="preserve">Ομαλός </w:t>
      </w:r>
      <w:proofErr w:type="spellStart"/>
      <w:r w:rsidR="00FB6638" w:rsidRPr="00B86C31">
        <w:rPr>
          <w:sz w:val="24"/>
          <w:szCs w:val="24"/>
        </w:rPr>
        <w:t>Λειχήν</w:t>
      </w:r>
      <w:proofErr w:type="spellEnd"/>
      <w:r w:rsidR="00FB6638" w:rsidRPr="00B86C31">
        <w:rPr>
          <w:sz w:val="24"/>
          <w:szCs w:val="24"/>
        </w:rPr>
        <w:t xml:space="preserve"> </w:t>
      </w:r>
      <w:r w:rsidRPr="00B86C31">
        <w:rPr>
          <w:sz w:val="24"/>
          <w:szCs w:val="24"/>
        </w:rPr>
        <w:t>(σελ. 110-</w:t>
      </w:r>
      <w:r w:rsidR="00FB6638" w:rsidRPr="00B86C31">
        <w:rPr>
          <w:sz w:val="24"/>
          <w:szCs w:val="24"/>
        </w:rPr>
        <w:t xml:space="preserve"> </w:t>
      </w:r>
      <w:r w:rsidRPr="00B86C31">
        <w:rPr>
          <w:sz w:val="24"/>
          <w:szCs w:val="24"/>
        </w:rPr>
        <w:t>11</w:t>
      </w:r>
      <w:r w:rsidR="008C45CE" w:rsidRPr="00B86C31">
        <w:rPr>
          <w:sz w:val="24"/>
          <w:szCs w:val="24"/>
        </w:rPr>
        <w:t>4</w:t>
      </w:r>
      <w:r w:rsidRPr="00B86C31">
        <w:rPr>
          <w:sz w:val="24"/>
          <w:szCs w:val="24"/>
        </w:rPr>
        <w:t>)</w:t>
      </w:r>
    </w:p>
    <w:p w:rsidR="00F90139" w:rsidRPr="00B86C31" w:rsidRDefault="00FB6638" w:rsidP="00FB6638">
      <w:pPr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</w:t>
      </w:r>
      <w:r w:rsidRPr="00B86C31">
        <w:rPr>
          <w:b/>
          <w:sz w:val="24"/>
          <w:szCs w:val="24"/>
        </w:rPr>
        <w:t>Κεφ. 10:</w:t>
      </w:r>
      <w:r w:rsidR="00F90139" w:rsidRPr="00B86C31">
        <w:rPr>
          <w:sz w:val="24"/>
          <w:szCs w:val="24"/>
        </w:rPr>
        <w:t xml:space="preserve"> </w:t>
      </w:r>
      <w:proofErr w:type="spellStart"/>
      <w:r w:rsidR="00F90139" w:rsidRPr="00B86C31">
        <w:rPr>
          <w:sz w:val="24"/>
          <w:szCs w:val="24"/>
        </w:rPr>
        <w:t>Ατοπική</w:t>
      </w:r>
      <w:proofErr w:type="spellEnd"/>
      <w:r w:rsidR="00F90139" w:rsidRPr="00B86C31">
        <w:rPr>
          <w:sz w:val="24"/>
          <w:szCs w:val="24"/>
        </w:rPr>
        <w:t xml:space="preserve"> </w:t>
      </w:r>
      <w:proofErr w:type="spellStart"/>
      <w:r w:rsidR="00F90139" w:rsidRPr="00B86C31">
        <w:rPr>
          <w:sz w:val="24"/>
          <w:szCs w:val="24"/>
        </w:rPr>
        <w:t>Δερματίτις</w:t>
      </w:r>
      <w:proofErr w:type="spellEnd"/>
      <w:r w:rsidR="00F90139" w:rsidRPr="00B86C31">
        <w:rPr>
          <w:sz w:val="24"/>
          <w:szCs w:val="24"/>
        </w:rPr>
        <w:t xml:space="preserve"> (σελ. 118-130)</w:t>
      </w:r>
    </w:p>
    <w:p w:rsidR="00F90139" w:rsidRPr="00B86C31" w:rsidRDefault="00F90139" w:rsidP="003D0C35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Κεφ.</w:t>
      </w:r>
      <w:r w:rsidR="003A0399">
        <w:rPr>
          <w:b/>
          <w:sz w:val="24"/>
          <w:szCs w:val="24"/>
        </w:rPr>
        <w:t xml:space="preserve"> </w:t>
      </w:r>
      <w:r w:rsidRPr="00B86C31">
        <w:rPr>
          <w:b/>
          <w:sz w:val="24"/>
          <w:szCs w:val="24"/>
        </w:rPr>
        <w:t xml:space="preserve">11: </w:t>
      </w:r>
      <w:r w:rsidR="00FB6638" w:rsidRPr="00B86C31">
        <w:rPr>
          <w:sz w:val="24"/>
          <w:szCs w:val="24"/>
        </w:rPr>
        <w:t xml:space="preserve">Άλλα </w:t>
      </w:r>
      <w:proofErr w:type="spellStart"/>
      <w:r w:rsidR="00FB6638" w:rsidRPr="00B86C31">
        <w:rPr>
          <w:sz w:val="24"/>
          <w:szCs w:val="24"/>
        </w:rPr>
        <w:t>Εκζεματικά</w:t>
      </w:r>
      <w:proofErr w:type="spellEnd"/>
      <w:r w:rsidR="00FB6638" w:rsidRPr="00B86C31">
        <w:rPr>
          <w:sz w:val="24"/>
          <w:szCs w:val="24"/>
        </w:rPr>
        <w:t xml:space="preserve"> Ε</w:t>
      </w:r>
      <w:r w:rsidRPr="00B86C31">
        <w:rPr>
          <w:sz w:val="24"/>
          <w:szCs w:val="24"/>
        </w:rPr>
        <w:t>ξανθήματα (</w:t>
      </w:r>
      <w:proofErr w:type="spellStart"/>
      <w:r w:rsidRPr="00B86C31">
        <w:rPr>
          <w:sz w:val="24"/>
          <w:szCs w:val="24"/>
        </w:rPr>
        <w:t>σελ.131</w:t>
      </w:r>
      <w:proofErr w:type="spellEnd"/>
      <w:r w:rsidRPr="00B86C31">
        <w:rPr>
          <w:sz w:val="24"/>
          <w:szCs w:val="24"/>
        </w:rPr>
        <w:t>-137)</w:t>
      </w:r>
    </w:p>
    <w:p w:rsidR="00FB6638" w:rsidRPr="00B86C31" w:rsidRDefault="00F90139" w:rsidP="003D0C35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Κεφ.</w:t>
      </w:r>
      <w:r w:rsidR="003A0399">
        <w:rPr>
          <w:b/>
          <w:sz w:val="24"/>
          <w:szCs w:val="24"/>
        </w:rPr>
        <w:t xml:space="preserve"> </w:t>
      </w:r>
      <w:r w:rsidRPr="00B86C31">
        <w:rPr>
          <w:b/>
          <w:sz w:val="24"/>
          <w:szCs w:val="24"/>
        </w:rPr>
        <w:t xml:space="preserve">12: </w:t>
      </w:r>
      <w:r w:rsidRPr="00B86C31">
        <w:rPr>
          <w:sz w:val="24"/>
          <w:szCs w:val="24"/>
        </w:rPr>
        <w:t xml:space="preserve">Τοξική και αλλεργική </w:t>
      </w:r>
      <w:proofErr w:type="spellStart"/>
      <w:r w:rsidRPr="00B86C31">
        <w:rPr>
          <w:sz w:val="24"/>
          <w:szCs w:val="24"/>
        </w:rPr>
        <w:t>Δερματίτις</w:t>
      </w:r>
      <w:proofErr w:type="spellEnd"/>
      <w:r w:rsidRPr="00B86C31">
        <w:rPr>
          <w:sz w:val="24"/>
          <w:szCs w:val="24"/>
        </w:rPr>
        <w:t xml:space="preserve"> εξ Επαφής, </w:t>
      </w:r>
    </w:p>
    <w:p w:rsidR="00FB6638" w:rsidRPr="00B86C31" w:rsidRDefault="00FB6638" w:rsidP="003D0C35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             Επαγγελματικές  Δερματοπάθειες και Δερματοπάθειες </w:t>
      </w:r>
    </w:p>
    <w:p w:rsidR="00F90139" w:rsidRPr="00B86C31" w:rsidRDefault="00FB6638" w:rsidP="003D0C35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             οφειλόμενες σε Φυτά</w:t>
      </w:r>
      <w:r w:rsidR="00F90139" w:rsidRPr="00B86C31">
        <w:rPr>
          <w:sz w:val="24"/>
          <w:szCs w:val="24"/>
        </w:rPr>
        <w:t xml:space="preserve">  </w:t>
      </w:r>
      <w:r w:rsidRPr="00B86C31">
        <w:rPr>
          <w:sz w:val="24"/>
          <w:szCs w:val="24"/>
        </w:rPr>
        <w:t>(σελ. 138-148)</w:t>
      </w:r>
    </w:p>
    <w:p w:rsidR="008E0610" w:rsidRPr="00B86C31" w:rsidRDefault="0054496C" w:rsidP="0054496C">
      <w:pPr>
        <w:spacing w:after="0" w:line="360" w:lineRule="auto"/>
        <w:rPr>
          <w:sz w:val="24"/>
          <w:szCs w:val="24"/>
        </w:rPr>
      </w:pPr>
      <w:proofErr w:type="spellStart"/>
      <w:r w:rsidRPr="00B86C31">
        <w:rPr>
          <w:b/>
          <w:sz w:val="24"/>
          <w:szCs w:val="24"/>
        </w:rPr>
        <w:t>Ενοτ</w:t>
      </w:r>
      <w:proofErr w:type="spellEnd"/>
      <w:r w:rsidRPr="00B86C31">
        <w:rPr>
          <w:b/>
          <w:sz w:val="24"/>
          <w:szCs w:val="24"/>
        </w:rPr>
        <w:t xml:space="preserve">. 4 : </w:t>
      </w:r>
      <w:r w:rsidR="0045224D" w:rsidRPr="00B86C31">
        <w:rPr>
          <w:b/>
          <w:sz w:val="24"/>
          <w:szCs w:val="24"/>
        </w:rPr>
        <w:t xml:space="preserve">Κεφ. </w:t>
      </w:r>
      <w:r w:rsidR="008E0610" w:rsidRPr="00B86C31">
        <w:rPr>
          <w:b/>
          <w:sz w:val="24"/>
          <w:szCs w:val="24"/>
        </w:rPr>
        <w:t>14 :</w:t>
      </w:r>
      <w:r w:rsidR="008E0610" w:rsidRPr="00B86C31">
        <w:rPr>
          <w:sz w:val="24"/>
          <w:szCs w:val="24"/>
        </w:rPr>
        <w:t xml:space="preserve"> Κνίδωση και </w:t>
      </w:r>
      <w:proofErr w:type="spellStart"/>
      <w:r w:rsidR="008E0610" w:rsidRPr="00B86C31">
        <w:rPr>
          <w:sz w:val="24"/>
          <w:szCs w:val="24"/>
        </w:rPr>
        <w:t>Αγγειοοίδημα</w:t>
      </w:r>
      <w:proofErr w:type="spellEnd"/>
      <w:r w:rsidR="00F90139" w:rsidRPr="00B86C31">
        <w:rPr>
          <w:sz w:val="24"/>
          <w:szCs w:val="24"/>
        </w:rPr>
        <w:t xml:space="preserve">    </w:t>
      </w:r>
      <w:r w:rsidR="008E0610" w:rsidRPr="00B86C31">
        <w:rPr>
          <w:sz w:val="24"/>
          <w:szCs w:val="24"/>
        </w:rPr>
        <w:t>(σελ. 159-166)</w:t>
      </w:r>
    </w:p>
    <w:p w:rsidR="003C658E" w:rsidRPr="00B86C31" w:rsidRDefault="00172579" w:rsidP="0054496C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</w:t>
      </w:r>
      <w:r w:rsidR="0054496C" w:rsidRPr="00B86C31">
        <w:rPr>
          <w:b/>
          <w:sz w:val="24"/>
          <w:szCs w:val="24"/>
        </w:rPr>
        <w:t>Κεφ. 17</w:t>
      </w:r>
      <w:r w:rsidR="003C658E" w:rsidRPr="00B86C31">
        <w:rPr>
          <w:b/>
          <w:sz w:val="24"/>
          <w:szCs w:val="24"/>
        </w:rPr>
        <w:t xml:space="preserve">: </w:t>
      </w:r>
      <w:r w:rsidR="003C658E" w:rsidRPr="00B86C31">
        <w:rPr>
          <w:sz w:val="24"/>
          <w:szCs w:val="24"/>
        </w:rPr>
        <w:t>Φαρμακευτικές Αντιδράσεις (σελ. 185-20</w:t>
      </w:r>
      <w:r w:rsidR="00254790" w:rsidRPr="00B86C31">
        <w:rPr>
          <w:sz w:val="24"/>
          <w:szCs w:val="24"/>
        </w:rPr>
        <w:t>0</w:t>
      </w:r>
      <w:r w:rsidR="003C658E" w:rsidRPr="00B86C31">
        <w:rPr>
          <w:sz w:val="24"/>
          <w:szCs w:val="24"/>
        </w:rPr>
        <w:t>)</w:t>
      </w:r>
    </w:p>
    <w:p w:rsidR="0054496C" w:rsidRPr="00B86C31" w:rsidRDefault="003C658E" w:rsidP="0054496C">
      <w:pPr>
        <w:spacing w:after="0" w:line="360" w:lineRule="auto"/>
        <w:rPr>
          <w:b/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</w:t>
      </w:r>
      <w:r w:rsidR="0054496C" w:rsidRPr="00B86C31">
        <w:rPr>
          <w:b/>
          <w:sz w:val="24"/>
          <w:szCs w:val="24"/>
        </w:rPr>
        <w:t xml:space="preserve"> </w:t>
      </w:r>
      <w:r w:rsidR="00FB6638" w:rsidRPr="00B86C31">
        <w:rPr>
          <w:b/>
          <w:sz w:val="24"/>
          <w:szCs w:val="24"/>
        </w:rPr>
        <w:t xml:space="preserve"> </w:t>
      </w:r>
      <w:r w:rsidR="0054496C" w:rsidRPr="00B86C31">
        <w:rPr>
          <w:b/>
          <w:sz w:val="24"/>
          <w:szCs w:val="24"/>
        </w:rPr>
        <w:t>Κεφ. 19</w:t>
      </w:r>
      <w:r w:rsidRPr="00B86C31">
        <w:rPr>
          <w:b/>
          <w:sz w:val="24"/>
          <w:szCs w:val="24"/>
        </w:rPr>
        <w:t xml:space="preserve">: </w:t>
      </w:r>
      <w:proofErr w:type="spellStart"/>
      <w:r w:rsidRPr="00B86C31">
        <w:rPr>
          <w:sz w:val="24"/>
          <w:szCs w:val="24"/>
        </w:rPr>
        <w:t>Αγγειίτις</w:t>
      </w:r>
      <w:proofErr w:type="spellEnd"/>
      <w:r w:rsidRPr="00B86C31">
        <w:rPr>
          <w:sz w:val="24"/>
          <w:szCs w:val="24"/>
        </w:rPr>
        <w:t xml:space="preserve"> </w:t>
      </w:r>
      <w:r w:rsidR="00A71218" w:rsidRPr="00B86C31">
        <w:rPr>
          <w:sz w:val="24"/>
          <w:szCs w:val="24"/>
        </w:rPr>
        <w:t xml:space="preserve"> (σελ. 221-234</w:t>
      </w:r>
      <w:r w:rsidRPr="00B86C31">
        <w:rPr>
          <w:sz w:val="24"/>
          <w:szCs w:val="24"/>
        </w:rPr>
        <w:t>)</w:t>
      </w:r>
    </w:p>
    <w:p w:rsidR="003C658E" w:rsidRPr="00B86C31" w:rsidRDefault="00E03356" w:rsidP="00E03356">
      <w:pPr>
        <w:spacing w:after="0" w:line="360" w:lineRule="auto"/>
        <w:ind w:left="720" w:hanging="720"/>
        <w:rPr>
          <w:sz w:val="24"/>
          <w:szCs w:val="24"/>
        </w:rPr>
      </w:pPr>
      <w:proofErr w:type="spellStart"/>
      <w:r w:rsidRPr="00B86C31">
        <w:rPr>
          <w:b/>
          <w:sz w:val="24"/>
          <w:szCs w:val="24"/>
        </w:rPr>
        <w:t>Ενοτ</w:t>
      </w:r>
      <w:proofErr w:type="spellEnd"/>
      <w:r w:rsidRPr="00B86C31">
        <w:rPr>
          <w:b/>
          <w:sz w:val="24"/>
          <w:szCs w:val="24"/>
        </w:rPr>
        <w:t xml:space="preserve">. 5 : </w:t>
      </w:r>
      <w:r w:rsidR="007B3ED6" w:rsidRPr="00B86C31">
        <w:rPr>
          <w:b/>
          <w:sz w:val="24"/>
          <w:szCs w:val="24"/>
        </w:rPr>
        <w:t>Κεφ. 23</w:t>
      </w:r>
      <w:r w:rsidR="003C658E" w:rsidRPr="00B86C31">
        <w:rPr>
          <w:b/>
          <w:sz w:val="24"/>
          <w:szCs w:val="24"/>
        </w:rPr>
        <w:t xml:space="preserve"> : </w:t>
      </w:r>
      <w:r w:rsidR="003C658E" w:rsidRPr="00B86C31">
        <w:rPr>
          <w:sz w:val="24"/>
          <w:szCs w:val="24"/>
        </w:rPr>
        <w:t>Πέμφιγα</w:t>
      </w:r>
      <w:r w:rsidR="003C6316" w:rsidRPr="00B86C31">
        <w:rPr>
          <w:sz w:val="24"/>
          <w:szCs w:val="24"/>
        </w:rPr>
        <w:t xml:space="preserve"> </w:t>
      </w:r>
      <w:r w:rsidR="007B3ED6" w:rsidRPr="00B86C31">
        <w:rPr>
          <w:sz w:val="24"/>
          <w:szCs w:val="24"/>
        </w:rPr>
        <w:t xml:space="preserve"> </w:t>
      </w:r>
      <w:r w:rsidR="003C658E" w:rsidRPr="00B86C31">
        <w:rPr>
          <w:sz w:val="24"/>
          <w:szCs w:val="24"/>
        </w:rPr>
        <w:t>(σελ. 259-265)</w:t>
      </w:r>
    </w:p>
    <w:p w:rsidR="003C658E" w:rsidRPr="00B86C31" w:rsidRDefault="007B3ED6" w:rsidP="007B3ED6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</w:t>
      </w:r>
      <w:r w:rsidR="003C658E" w:rsidRPr="00B86C31">
        <w:rPr>
          <w:b/>
          <w:sz w:val="24"/>
          <w:szCs w:val="24"/>
        </w:rPr>
        <w:t xml:space="preserve">               </w:t>
      </w:r>
      <w:r w:rsidRPr="00B86C31">
        <w:rPr>
          <w:b/>
          <w:sz w:val="24"/>
          <w:szCs w:val="24"/>
        </w:rPr>
        <w:t>Κεφ. 24</w:t>
      </w:r>
      <w:r w:rsidR="003C658E" w:rsidRPr="00B86C31">
        <w:rPr>
          <w:b/>
          <w:sz w:val="24"/>
          <w:szCs w:val="24"/>
        </w:rPr>
        <w:t xml:space="preserve"> : </w:t>
      </w:r>
      <w:proofErr w:type="spellStart"/>
      <w:r w:rsidR="003C658E" w:rsidRPr="00B86C31">
        <w:rPr>
          <w:sz w:val="24"/>
          <w:szCs w:val="24"/>
        </w:rPr>
        <w:t>Πομφολυγώδες</w:t>
      </w:r>
      <w:proofErr w:type="spellEnd"/>
      <w:r w:rsidR="003C658E" w:rsidRPr="00B86C31">
        <w:rPr>
          <w:sz w:val="24"/>
          <w:szCs w:val="24"/>
        </w:rPr>
        <w:t xml:space="preserve"> </w:t>
      </w:r>
      <w:proofErr w:type="spellStart"/>
      <w:r w:rsidR="003C658E" w:rsidRPr="00B86C31">
        <w:rPr>
          <w:sz w:val="24"/>
          <w:szCs w:val="24"/>
        </w:rPr>
        <w:t>πεμφιγοειδές</w:t>
      </w:r>
      <w:proofErr w:type="spellEnd"/>
      <w:r w:rsidR="003C658E" w:rsidRPr="00B86C31">
        <w:rPr>
          <w:sz w:val="24"/>
          <w:szCs w:val="24"/>
        </w:rPr>
        <w:t xml:space="preserve">, </w:t>
      </w:r>
      <w:proofErr w:type="spellStart"/>
      <w:r w:rsidR="003C658E" w:rsidRPr="00B86C31">
        <w:rPr>
          <w:sz w:val="24"/>
          <w:szCs w:val="24"/>
        </w:rPr>
        <w:t>Πεμφιγοειδές</w:t>
      </w:r>
      <w:proofErr w:type="spellEnd"/>
      <w:r w:rsidR="003C658E" w:rsidRPr="00B86C31">
        <w:rPr>
          <w:sz w:val="24"/>
          <w:szCs w:val="24"/>
        </w:rPr>
        <w:t xml:space="preserve"> των </w:t>
      </w:r>
    </w:p>
    <w:p w:rsidR="003C658E" w:rsidRPr="00B86C31" w:rsidRDefault="003C658E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               βλεννογόνων </w:t>
      </w:r>
      <w:r w:rsidR="007B3ED6" w:rsidRPr="00B86C31">
        <w:rPr>
          <w:sz w:val="24"/>
          <w:szCs w:val="24"/>
        </w:rPr>
        <w:t xml:space="preserve"> </w:t>
      </w:r>
      <w:r w:rsidRPr="00B86C31">
        <w:rPr>
          <w:sz w:val="24"/>
          <w:szCs w:val="24"/>
        </w:rPr>
        <w:t>(σελ. 266-271)</w:t>
      </w:r>
    </w:p>
    <w:p w:rsidR="003C658E" w:rsidRPr="00B86C31" w:rsidRDefault="003C658E" w:rsidP="007B3ED6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</w:t>
      </w:r>
      <w:r w:rsidR="007B3ED6" w:rsidRPr="00B86C31">
        <w:rPr>
          <w:b/>
          <w:sz w:val="24"/>
          <w:szCs w:val="24"/>
        </w:rPr>
        <w:t>Κεφ. 25</w:t>
      </w:r>
      <w:r w:rsidRPr="00B86C31">
        <w:rPr>
          <w:b/>
          <w:sz w:val="24"/>
          <w:szCs w:val="24"/>
        </w:rPr>
        <w:t xml:space="preserve">: </w:t>
      </w:r>
      <w:proofErr w:type="spellStart"/>
      <w:r w:rsidRPr="00B86C31">
        <w:rPr>
          <w:sz w:val="24"/>
          <w:szCs w:val="24"/>
        </w:rPr>
        <w:t>Ερπητοειδής</w:t>
      </w:r>
      <w:proofErr w:type="spellEnd"/>
      <w:r w:rsidRPr="00B86C31">
        <w:rPr>
          <w:sz w:val="24"/>
          <w:szCs w:val="24"/>
        </w:rPr>
        <w:t xml:space="preserve"> </w:t>
      </w:r>
      <w:proofErr w:type="spellStart"/>
      <w:r w:rsidRPr="00B86C31">
        <w:rPr>
          <w:sz w:val="24"/>
          <w:szCs w:val="24"/>
        </w:rPr>
        <w:t>Δερματίτις</w:t>
      </w:r>
      <w:proofErr w:type="spellEnd"/>
      <w:r w:rsidRPr="00B86C31">
        <w:rPr>
          <w:sz w:val="24"/>
          <w:szCs w:val="24"/>
        </w:rPr>
        <w:t xml:space="preserve"> και Γραμμοειδής Ι</w:t>
      </w:r>
      <w:proofErr w:type="spellStart"/>
      <w:r w:rsidRPr="00B86C31">
        <w:rPr>
          <w:sz w:val="24"/>
          <w:szCs w:val="24"/>
          <w:lang w:val="en-US"/>
        </w:rPr>
        <w:t>gA</w:t>
      </w:r>
      <w:proofErr w:type="spellEnd"/>
      <w:r w:rsidRPr="00B86C31">
        <w:rPr>
          <w:sz w:val="24"/>
          <w:szCs w:val="24"/>
        </w:rPr>
        <w:t xml:space="preserve"> </w:t>
      </w:r>
    </w:p>
    <w:p w:rsidR="007B3ED6" w:rsidRPr="00B86C31" w:rsidRDefault="003C658E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               </w:t>
      </w:r>
      <w:proofErr w:type="spellStart"/>
      <w:r w:rsidRPr="00B86C31">
        <w:rPr>
          <w:sz w:val="24"/>
          <w:szCs w:val="24"/>
        </w:rPr>
        <w:t>πομφ</w:t>
      </w:r>
      <w:proofErr w:type="spellEnd"/>
      <w:r w:rsidRPr="00B86C31">
        <w:rPr>
          <w:sz w:val="24"/>
          <w:szCs w:val="24"/>
          <w:lang w:val="en-US"/>
        </w:rPr>
        <w:t>o</w:t>
      </w:r>
      <w:proofErr w:type="spellStart"/>
      <w:r w:rsidRPr="00B86C31">
        <w:rPr>
          <w:sz w:val="24"/>
          <w:szCs w:val="24"/>
        </w:rPr>
        <w:t>λυγώδης</w:t>
      </w:r>
      <w:proofErr w:type="spellEnd"/>
      <w:r w:rsidRPr="00B86C31">
        <w:rPr>
          <w:sz w:val="24"/>
          <w:szCs w:val="24"/>
        </w:rPr>
        <w:t xml:space="preserve"> δερματοπάθεια (σελ. 273-277)</w:t>
      </w:r>
    </w:p>
    <w:p w:rsidR="00433C23" w:rsidRDefault="00433C23" w:rsidP="007B3ED6">
      <w:pPr>
        <w:spacing w:after="0" w:line="360" w:lineRule="auto"/>
        <w:rPr>
          <w:b/>
          <w:sz w:val="24"/>
          <w:szCs w:val="24"/>
        </w:rPr>
      </w:pPr>
    </w:p>
    <w:p w:rsidR="003C4565" w:rsidRPr="003C4565" w:rsidRDefault="003C4565" w:rsidP="007B3ED6">
      <w:pPr>
        <w:spacing w:after="0" w:line="360" w:lineRule="auto"/>
        <w:rPr>
          <w:b/>
          <w:sz w:val="24"/>
          <w:szCs w:val="24"/>
        </w:rPr>
      </w:pPr>
    </w:p>
    <w:p w:rsidR="009971E4" w:rsidRPr="00B86C31" w:rsidRDefault="007B3ED6" w:rsidP="007B3ED6">
      <w:pPr>
        <w:spacing w:after="0" w:line="360" w:lineRule="auto"/>
        <w:rPr>
          <w:b/>
          <w:sz w:val="24"/>
          <w:szCs w:val="24"/>
        </w:rPr>
      </w:pPr>
      <w:proofErr w:type="spellStart"/>
      <w:r w:rsidRPr="00B86C31">
        <w:rPr>
          <w:b/>
          <w:sz w:val="24"/>
          <w:szCs w:val="24"/>
        </w:rPr>
        <w:lastRenderedPageBreak/>
        <w:t>Ενοτ</w:t>
      </w:r>
      <w:proofErr w:type="spellEnd"/>
      <w:r w:rsidRPr="00B86C31">
        <w:rPr>
          <w:b/>
          <w:sz w:val="24"/>
          <w:szCs w:val="24"/>
        </w:rPr>
        <w:t>. 6 : Κεφ. 29</w:t>
      </w:r>
      <w:r w:rsidR="009971E4" w:rsidRPr="00B86C31">
        <w:rPr>
          <w:b/>
          <w:sz w:val="24"/>
          <w:szCs w:val="24"/>
        </w:rPr>
        <w:t xml:space="preserve">: </w:t>
      </w:r>
      <w:r w:rsidR="009971E4" w:rsidRPr="00B86C31">
        <w:rPr>
          <w:sz w:val="24"/>
          <w:szCs w:val="24"/>
          <w:lang w:val="en-US"/>
        </w:rPr>
        <w:t>K</w:t>
      </w:r>
      <w:proofErr w:type="spellStart"/>
      <w:r w:rsidR="009971E4" w:rsidRPr="00B86C31">
        <w:rPr>
          <w:sz w:val="24"/>
          <w:szCs w:val="24"/>
        </w:rPr>
        <w:t>οινή</w:t>
      </w:r>
      <w:proofErr w:type="spellEnd"/>
      <w:r w:rsidR="009971E4" w:rsidRPr="00B86C31">
        <w:rPr>
          <w:sz w:val="24"/>
          <w:szCs w:val="24"/>
        </w:rPr>
        <w:t xml:space="preserve"> Ακμή</w:t>
      </w:r>
      <w:r w:rsidR="009971E4" w:rsidRPr="00B86C31">
        <w:rPr>
          <w:b/>
          <w:sz w:val="24"/>
          <w:szCs w:val="24"/>
        </w:rPr>
        <w:t xml:space="preserve"> </w:t>
      </w:r>
      <w:r w:rsidR="009971E4" w:rsidRPr="00B86C31">
        <w:rPr>
          <w:sz w:val="24"/>
          <w:szCs w:val="24"/>
        </w:rPr>
        <w:t xml:space="preserve"> (σελ. 299-309)</w:t>
      </w:r>
    </w:p>
    <w:p w:rsidR="009971E4" w:rsidRPr="00B86C31" w:rsidRDefault="007B3ED6" w:rsidP="009971E4">
      <w:pPr>
        <w:spacing w:after="0" w:line="360" w:lineRule="auto"/>
        <w:rPr>
          <w:color w:val="000000" w:themeColor="text1"/>
          <w:sz w:val="24"/>
          <w:szCs w:val="24"/>
        </w:rPr>
      </w:pPr>
      <w:r w:rsidRPr="00B86C31">
        <w:rPr>
          <w:b/>
          <w:sz w:val="24"/>
          <w:szCs w:val="24"/>
        </w:rPr>
        <w:t xml:space="preserve"> </w:t>
      </w:r>
      <w:r w:rsidR="009971E4" w:rsidRPr="00B86C31">
        <w:rPr>
          <w:b/>
          <w:sz w:val="24"/>
          <w:szCs w:val="24"/>
        </w:rPr>
        <w:t xml:space="preserve">               </w:t>
      </w:r>
      <w:r w:rsidRPr="00B86C31">
        <w:rPr>
          <w:b/>
          <w:color w:val="000000" w:themeColor="text1"/>
          <w:sz w:val="24"/>
          <w:szCs w:val="24"/>
        </w:rPr>
        <w:t>Κεφ. 30</w:t>
      </w:r>
      <w:r w:rsidR="009971E4" w:rsidRPr="00B86C31">
        <w:rPr>
          <w:b/>
          <w:color w:val="000000" w:themeColor="text1"/>
          <w:sz w:val="24"/>
          <w:szCs w:val="24"/>
        </w:rPr>
        <w:t xml:space="preserve">: </w:t>
      </w:r>
      <w:r w:rsidR="009971E4" w:rsidRPr="00B86C31">
        <w:rPr>
          <w:color w:val="000000" w:themeColor="text1"/>
          <w:sz w:val="24"/>
          <w:szCs w:val="24"/>
        </w:rPr>
        <w:t xml:space="preserve">Ροδόχρους νόσος </w:t>
      </w:r>
      <w:r w:rsidR="00B86C31">
        <w:rPr>
          <w:color w:val="000000" w:themeColor="text1"/>
          <w:sz w:val="24"/>
          <w:szCs w:val="24"/>
        </w:rPr>
        <w:t>&amp;</w:t>
      </w:r>
      <w:r w:rsidR="009971E4" w:rsidRPr="00B86C31">
        <w:rPr>
          <w:color w:val="000000" w:themeColor="text1"/>
          <w:sz w:val="24"/>
          <w:szCs w:val="24"/>
        </w:rPr>
        <w:t xml:space="preserve"> </w:t>
      </w:r>
      <w:proofErr w:type="spellStart"/>
      <w:r w:rsidR="009971E4" w:rsidRPr="00B86C31">
        <w:rPr>
          <w:color w:val="000000" w:themeColor="text1"/>
          <w:sz w:val="24"/>
          <w:szCs w:val="24"/>
        </w:rPr>
        <w:t>Περιστομιακή</w:t>
      </w:r>
      <w:proofErr w:type="spellEnd"/>
      <w:r w:rsidR="009971E4" w:rsidRPr="00B86C31">
        <w:rPr>
          <w:color w:val="000000" w:themeColor="text1"/>
          <w:sz w:val="24"/>
          <w:szCs w:val="24"/>
        </w:rPr>
        <w:t xml:space="preserve"> </w:t>
      </w:r>
      <w:proofErr w:type="spellStart"/>
      <w:r w:rsidR="009971E4" w:rsidRPr="00B86C31">
        <w:rPr>
          <w:color w:val="000000" w:themeColor="text1"/>
          <w:sz w:val="24"/>
          <w:szCs w:val="24"/>
        </w:rPr>
        <w:t>Δερματίτις</w:t>
      </w:r>
      <w:proofErr w:type="spellEnd"/>
      <w:r w:rsidR="009971E4" w:rsidRPr="00B86C31">
        <w:rPr>
          <w:color w:val="000000" w:themeColor="text1"/>
          <w:sz w:val="24"/>
          <w:szCs w:val="24"/>
        </w:rPr>
        <w:t xml:space="preserve"> (σελ. 310-</w:t>
      </w:r>
      <w:r w:rsidR="00B86C31">
        <w:rPr>
          <w:color w:val="000000" w:themeColor="text1"/>
          <w:sz w:val="24"/>
          <w:szCs w:val="24"/>
        </w:rPr>
        <w:t>317)</w:t>
      </w:r>
    </w:p>
    <w:p w:rsidR="00B86C31" w:rsidRDefault="007B3ED6" w:rsidP="007B3ED6">
      <w:pPr>
        <w:spacing w:after="0" w:line="360" w:lineRule="auto"/>
        <w:rPr>
          <w:sz w:val="24"/>
          <w:szCs w:val="24"/>
        </w:rPr>
      </w:pPr>
      <w:proofErr w:type="spellStart"/>
      <w:r w:rsidRPr="00B86C31">
        <w:rPr>
          <w:b/>
          <w:sz w:val="24"/>
          <w:szCs w:val="24"/>
        </w:rPr>
        <w:t>Ενοτ</w:t>
      </w:r>
      <w:proofErr w:type="spellEnd"/>
      <w:r w:rsidRPr="00B86C31">
        <w:rPr>
          <w:b/>
          <w:sz w:val="24"/>
          <w:szCs w:val="24"/>
        </w:rPr>
        <w:t>. 9 : Κεφ. 46</w:t>
      </w:r>
      <w:r w:rsidR="009971E4" w:rsidRPr="00B86C31">
        <w:rPr>
          <w:b/>
          <w:sz w:val="24"/>
          <w:szCs w:val="24"/>
        </w:rPr>
        <w:t xml:space="preserve"> : </w:t>
      </w:r>
      <w:r w:rsidR="009971E4" w:rsidRPr="00B86C31">
        <w:rPr>
          <w:sz w:val="24"/>
          <w:szCs w:val="24"/>
        </w:rPr>
        <w:t xml:space="preserve">Κοινή </w:t>
      </w:r>
      <w:proofErr w:type="spellStart"/>
      <w:r w:rsidR="009971E4" w:rsidRPr="00B86C31">
        <w:rPr>
          <w:sz w:val="24"/>
          <w:szCs w:val="24"/>
        </w:rPr>
        <w:t>Ιχθύαση</w:t>
      </w:r>
      <w:proofErr w:type="spellEnd"/>
      <w:r w:rsidR="009971E4" w:rsidRPr="00B86C31">
        <w:rPr>
          <w:b/>
          <w:sz w:val="24"/>
          <w:szCs w:val="24"/>
        </w:rPr>
        <w:t xml:space="preserve">, </w:t>
      </w:r>
      <w:r w:rsidR="009971E4" w:rsidRPr="00B86C31">
        <w:rPr>
          <w:sz w:val="24"/>
          <w:szCs w:val="24"/>
        </w:rPr>
        <w:t xml:space="preserve">Χ-Φυλοσύνδετη υπολειπόμενη </w:t>
      </w:r>
      <w:proofErr w:type="spellStart"/>
      <w:r w:rsidR="00B86C31">
        <w:rPr>
          <w:sz w:val="24"/>
          <w:szCs w:val="24"/>
        </w:rPr>
        <w:t>ιχθύαση</w:t>
      </w:r>
      <w:proofErr w:type="spellEnd"/>
      <w:r w:rsidR="00B86C31">
        <w:rPr>
          <w:sz w:val="24"/>
          <w:szCs w:val="24"/>
        </w:rPr>
        <w:t xml:space="preserve">, </w:t>
      </w:r>
    </w:p>
    <w:p w:rsidR="00B86C31" w:rsidRDefault="00B86C31" w:rsidP="007B3ED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spellStart"/>
      <w:r w:rsidR="009971E4" w:rsidRPr="00B86C31">
        <w:rPr>
          <w:sz w:val="24"/>
          <w:szCs w:val="24"/>
        </w:rPr>
        <w:t>Επιδερμολυτική</w:t>
      </w:r>
      <w:proofErr w:type="spellEnd"/>
      <w:r w:rsidR="009971E4" w:rsidRPr="00B86C31">
        <w:rPr>
          <w:sz w:val="24"/>
          <w:szCs w:val="24"/>
        </w:rPr>
        <w:t xml:space="preserve"> </w:t>
      </w:r>
      <w:proofErr w:type="spellStart"/>
      <w:r w:rsidR="009971E4" w:rsidRPr="00B86C31">
        <w:rPr>
          <w:sz w:val="24"/>
          <w:szCs w:val="24"/>
        </w:rPr>
        <w:t>Ιχθύαση</w:t>
      </w:r>
      <w:proofErr w:type="spellEnd"/>
      <w:r w:rsidR="009971E4" w:rsidRPr="00B86C31">
        <w:rPr>
          <w:sz w:val="24"/>
          <w:szCs w:val="24"/>
        </w:rPr>
        <w:t xml:space="preserve">, Συγγενής </w:t>
      </w:r>
      <w:proofErr w:type="spellStart"/>
      <w:r>
        <w:rPr>
          <w:sz w:val="24"/>
          <w:szCs w:val="24"/>
        </w:rPr>
        <w:t>ιχθύαση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αυτοσωματικού</w:t>
      </w:r>
      <w:proofErr w:type="spellEnd"/>
    </w:p>
    <w:p w:rsidR="00B86C31" w:rsidRDefault="00B86C31" w:rsidP="007B3ED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υπο</w:t>
      </w:r>
      <w:r w:rsidR="009971E4" w:rsidRPr="00B86C31">
        <w:rPr>
          <w:sz w:val="24"/>
          <w:szCs w:val="24"/>
        </w:rPr>
        <w:t xml:space="preserve">λειπόμενου τύπου μη σχετιζόμενη με </w:t>
      </w:r>
      <w:r w:rsidR="00FB6638" w:rsidRPr="00B86C31">
        <w:rPr>
          <w:sz w:val="24"/>
          <w:szCs w:val="24"/>
        </w:rPr>
        <w:t xml:space="preserve"> </w:t>
      </w:r>
      <w:r w:rsidR="009971E4" w:rsidRPr="00B86C31">
        <w:rPr>
          <w:sz w:val="24"/>
          <w:szCs w:val="24"/>
        </w:rPr>
        <w:t xml:space="preserve">σύνδρομα : </w:t>
      </w:r>
      <w:proofErr w:type="spellStart"/>
      <w:r w:rsidR="009971E4" w:rsidRPr="00B86C31">
        <w:rPr>
          <w:sz w:val="24"/>
          <w:szCs w:val="24"/>
        </w:rPr>
        <w:t>Πεταλιώδης</w:t>
      </w:r>
      <w:proofErr w:type="spellEnd"/>
    </w:p>
    <w:p w:rsidR="00C43AC6" w:rsidRDefault="00B86C31" w:rsidP="007B3ED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9971E4" w:rsidRPr="00B86C31">
        <w:rPr>
          <w:sz w:val="24"/>
          <w:szCs w:val="24"/>
        </w:rPr>
        <w:t xml:space="preserve">και συγγενής </w:t>
      </w:r>
      <w:proofErr w:type="spellStart"/>
      <w:r w:rsidR="009971E4" w:rsidRPr="00B86C31">
        <w:rPr>
          <w:sz w:val="24"/>
          <w:szCs w:val="24"/>
        </w:rPr>
        <w:t>ιχθυασιοειδής</w:t>
      </w:r>
      <w:proofErr w:type="spellEnd"/>
      <w:r w:rsidR="009971E4" w:rsidRPr="00B86C3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ερυθροδερμία</w:t>
      </w:r>
      <w:proofErr w:type="spellEnd"/>
      <w:r>
        <w:rPr>
          <w:sz w:val="24"/>
          <w:szCs w:val="24"/>
        </w:rPr>
        <w:t xml:space="preserve"> –  </w:t>
      </w:r>
      <w:proofErr w:type="spellStart"/>
      <w:r w:rsidRPr="00B86C31">
        <w:rPr>
          <w:sz w:val="24"/>
          <w:szCs w:val="24"/>
          <w:lang w:val="en-US"/>
        </w:rPr>
        <w:t>Collodion</w:t>
      </w:r>
      <w:proofErr w:type="spellEnd"/>
      <w:r w:rsidRPr="00B86C31">
        <w:rPr>
          <w:sz w:val="24"/>
          <w:szCs w:val="24"/>
        </w:rPr>
        <w:t xml:space="preserve"> </w:t>
      </w:r>
      <w:r w:rsidRPr="00B86C31">
        <w:rPr>
          <w:sz w:val="24"/>
          <w:szCs w:val="24"/>
          <w:lang w:val="en-US"/>
        </w:rPr>
        <w:t>Baby</w:t>
      </w:r>
      <w:r w:rsidR="00C43AC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C43AC6">
        <w:rPr>
          <w:sz w:val="24"/>
          <w:szCs w:val="24"/>
        </w:rPr>
        <w:t>Πεταλιώ</w:t>
      </w:r>
      <w:proofErr w:type="spellEnd"/>
      <w:r w:rsidR="00C43AC6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</w:p>
    <w:p w:rsidR="00B03AA0" w:rsidRPr="00B86C31" w:rsidRDefault="00FB6638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     </w:t>
      </w:r>
      <w:r w:rsidR="00B86C31">
        <w:rPr>
          <w:sz w:val="24"/>
          <w:szCs w:val="24"/>
        </w:rPr>
        <w:t xml:space="preserve">        </w:t>
      </w:r>
      <w:r w:rsidR="003A0399">
        <w:rPr>
          <w:sz w:val="24"/>
          <w:szCs w:val="24"/>
        </w:rPr>
        <w:t xml:space="preserve">  </w:t>
      </w:r>
      <w:r w:rsidR="00C43AC6">
        <w:rPr>
          <w:sz w:val="24"/>
          <w:szCs w:val="24"/>
        </w:rPr>
        <w:t xml:space="preserve"> </w:t>
      </w:r>
      <w:proofErr w:type="spellStart"/>
      <w:r w:rsidR="00C43AC6">
        <w:rPr>
          <w:sz w:val="24"/>
          <w:szCs w:val="24"/>
        </w:rPr>
        <w:t>δ</w:t>
      </w:r>
      <w:r w:rsidR="00B03AA0" w:rsidRPr="00B86C31">
        <w:rPr>
          <w:sz w:val="24"/>
          <w:szCs w:val="24"/>
        </w:rPr>
        <w:t>ης</w:t>
      </w:r>
      <w:proofErr w:type="spellEnd"/>
      <w:r w:rsidR="00B03AA0" w:rsidRPr="00B86C31">
        <w:rPr>
          <w:sz w:val="24"/>
          <w:szCs w:val="24"/>
        </w:rPr>
        <w:t xml:space="preserve"> </w:t>
      </w:r>
      <w:proofErr w:type="spellStart"/>
      <w:r w:rsidR="00B03AA0" w:rsidRPr="00B86C31">
        <w:rPr>
          <w:sz w:val="24"/>
          <w:szCs w:val="24"/>
        </w:rPr>
        <w:t>ιχθύαση</w:t>
      </w:r>
      <w:proofErr w:type="spellEnd"/>
      <w:r w:rsidR="00B03AA0" w:rsidRPr="00B86C31">
        <w:rPr>
          <w:sz w:val="24"/>
          <w:szCs w:val="24"/>
        </w:rPr>
        <w:t xml:space="preserve">, </w:t>
      </w:r>
      <w:r w:rsidR="00C43AC6">
        <w:rPr>
          <w:sz w:val="24"/>
          <w:szCs w:val="24"/>
        </w:rPr>
        <w:t>Σ</w:t>
      </w:r>
      <w:r w:rsidR="00B03AA0" w:rsidRPr="00B86C31">
        <w:rPr>
          <w:sz w:val="24"/>
          <w:szCs w:val="24"/>
        </w:rPr>
        <w:t xml:space="preserve">υγγενής </w:t>
      </w:r>
      <w:proofErr w:type="spellStart"/>
      <w:r w:rsidR="00B03AA0" w:rsidRPr="00B86C31">
        <w:rPr>
          <w:sz w:val="24"/>
          <w:szCs w:val="24"/>
        </w:rPr>
        <w:t>Ιχθυασιοειδής</w:t>
      </w:r>
      <w:proofErr w:type="spellEnd"/>
      <w:r w:rsidR="00B03AA0" w:rsidRPr="00B86C31">
        <w:rPr>
          <w:sz w:val="24"/>
          <w:szCs w:val="24"/>
        </w:rPr>
        <w:t xml:space="preserve"> </w:t>
      </w:r>
      <w:proofErr w:type="spellStart"/>
      <w:r w:rsidR="00B03AA0" w:rsidRPr="00B86C31">
        <w:rPr>
          <w:sz w:val="24"/>
          <w:szCs w:val="24"/>
        </w:rPr>
        <w:t>ερυθροδερμία</w:t>
      </w:r>
      <w:proofErr w:type="spellEnd"/>
      <w:r w:rsidR="00B03AA0" w:rsidRPr="00B86C31">
        <w:rPr>
          <w:sz w:val="24"/>
          <w:szCs w:val="24"/>
        </w:rPr>
        <w:t xml:space="preserve"> (σελ. 459-469)</w:t>
      </w:r>
    </w:p>
    <w:p w:rsidR="007B3ED6" w:rsidRDefault="009971E4" w:rsidP="007B3ED6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</w:t>
      </w:r>
      <w:r w:rsidR="007B3ED6" w:rsidRPr="00B86C31">
        <w:rPr>
          <w:b/>
          <w:sz w:val="24"/>
          <w:szCs w:val="24"/>
        </w:rPr>
        <w:t xml:space="preserve"> </w:t>
      </w:r>
      <w:r w:rsidR="00FB6638" w:rsidRPr="00B86C31">
        <w:rPr>
          <w:b/>
          <w:sz w:val="24"/>
          <w:szCs w:val="24"/>
        </w:rPr>
        <w:t xml:space="preserve"> </w:t>
      </w:r>
      <w:r w:rsidR="007B3ED6" w:rsidRPr="00B86C31">
        <w:rPr>
          <w:b/>
          <w:sz w:val="24"/>
          <w:szCs w:val="24"/>
        </w:rPr>
        <w:t xml:space="preserve"> Κεφ. 48</w:t>
      </w:r>
      <w:r w:rsidR="00AA2930" w:rsidRPr="00B86C31">
        <w:rPr>
          <w:b/>
          <w:sz w:val="24"/>
          <w:szCs w:val="24"/>
        </w:rPr>
        <w:t xml:space="preserve"> : </w:t>
      </w:r>
      <w:r w:rsidR="00AA2930" w:rsidRPr="00B86C31">
        <w:rPr>
          <w:sz w:val="24"/>
          <w:szCs w:val="24"/>
        </w:rPr>
        <w:t xml:space="preserve">Νόσος  </w:t>
      </w:r>
      <w:proofErr w:type="spellStart"/>
      <w:r w:rsidR="00AA2930" w:rsidRPr="00B86C31">
        <w:rPr>
          <w:sz w:val="24"/>
          <w:szCs w:val="24"/>
          <w:lang w:val="en-US"/>
        </w:rPr>
        <w:t>Darier</w:t>
      </w:r>
      <w:proofErr w:type="spellEnd"/>
      <w:r w:rsidR="00AA2930" w:rsidRPr="00B86C31">
        <w:rPr>
          <w:sz w:val="24"/>
          <w:szCs w:val="24"/>
        </w:rPr>
        <w:t xml:space="preserve"> </w:t>
      </w:r>
      <w:r w:rsidR="003C6316" w:rsidRPr="00B86C31">
        <w:rPr>
          <w:sz w:val="24"/>
          <w:szCs w:val="24"/>
        </w:rPr>
        <w:t xml:space="preserve"> </w:t>
      </w:r>
      <w:r w:rsidR="00AA2930" w:rsidRPr="00B86C31">
        <w:rPr>
          <w:sz w:val="24"/>
          <w:szCs w:val="24"/>
        </w:rPr>
        <w:t>(σελ. 477-48</w:t>
      </w:r>
      <w:r w:rsidR="0029599A" w:rsidRPr="00B86C31">
        <w:rPr>
          <w:sz w:val="24"/>
          <w:szCs w:val="24"/>
        </w:rPr>
        <w:t>1</w:t>
      </w:r>
      <w:r w:rsidR="00AA2930" w:rsidRPr="00B86C31">
        <w:rPr>
          <w:sz w:val="24"/>
          <w:szCs w:val="24"/>
        </w:rPr>
        <w:t>)</w:t>
      </w:r>
    </w:p>
    <w:p w:rsidR="000E620D" w:rsidRPr="000B06BB" w:rsidRDefault="000B06BB" w:rsidP="007B3ED6">
      <w:pPr>
        <w:spacing w:after="0"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Ενοτ</w:t>
      </w:r>
      <w:proofErr w:type="spellEnd"/>
      <w:r>
        <w:rPr>
          <w:b/>
          <w:sz w:val="24"/>
          <w:szCs w:val="24"/>
        </w:rPr>
        <w:t>. 11</w:t>
      </w:r>
      <w:r w:rsidRPr="00B86C31">
        <w:rPr>
          <w:b/>
          <w:sz w:val="24"/>
          <w:szCs w:val="24"/>
        </w:rPr>
        <w:t xml:space="preserve"> : </w:t>
      </w:r>
      <w:proofErr w:type="spellStart"/>
      <w:r w:rsidRPr="00B86C31">
        <w:rPr>
          <w:b/>
          <w:sz w:val="24"/>
          <w:szCs w:val="24"/>
        </w:rPr>
        <w:t>Κεφ</w:t>
      </w:r>
      <w:proofErr w:type="spellEnd"/>
      <w:r w:rsidRPr="00B86C31"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58 : Παθήσεις </w:t>
      </w:r>
      <w:r w:rsidR="000E620D">
        <w:rPr>
          <w:b/>
          <w:sz w:val="24"/>
          <w:szCs w:val="24"/>
        </w:rPr>
        <w:t xml:space="preserve">ονύχων </w:t>
      </w:r>
      <w:r w:rsidR="000E620D" w:rsidRPr="000E620D">
        <w:rPr>
          <w:i/>
          <w:sz w:val="24"/>
          <w:szCs w:val="24"/>
        </w:rPr>
        <w:t xml:space="preserve"> (Εκτός της ύλης οι Πίνακες : </w:t>
      </w:r>
      <w:r w:rsidR="005D1E2E">
        <w:rPr>
          <w:i/>
          <w:sz w:val="24"/>
          <w:szCs w:val="24"/>
        </w:rPr>
        <w:t>58.1</w:t>
      </w:r>
      <w:r w:rsidR="000E620D" w:rsidRPr="000E620D">
        <w:rPr>
          <w:i/>
          <w:sz w:val="24"/>
          <w:szCs w:val="24"/>
        </w:rPr>
        <w:t xml:space="preserve">, </w:t>
      </w:r>
      <w:r w:rsidR="005D1E2E">
        <w:rPr>
          <w:i/>
          <w:sz w:val="24"/>
          <w:szCs w:val="24"/>
        </w:rPr>
        <w:t>58</w:t>
      </w:r>
      <w:r w:rsidR="000E620D" w:rsidRPr="000E620D">
        <w:rPr>
          <w:i/>
          <w:sz w:val="24"/>
          <w:szCs w:val="24"/>
        </w:rPr>
        <w:t>.</w:t>
      </w:r>
      <w:r w:rsidR="005D1E2E">
        <w:rPr>
          <w:i/>
          <w:sz w:val="24"/>
          <w:szCs w:val="24"/>
        </w:rPr>
        <w:t>2</w:t>
      </w:r>
      <w:r w:rsidR="000E620D" w:rsidRPr="000E620D">
        <w:rPr>
          <w:i/>
          <w:sz w:val="24"/>
          <w:szCs w:val="24"/>
        </w:rPr>
        <w:t xml:space="preserve"> και </w:t>
      </w:r>
      <w:r w:rsidR="005D1E2E">
        <w:rPr>
          <w:i/>
          <w:sz w:val="24"/>
          <w:szCs w:val="24"/>
        </w:rPr>
        <w:t>58</w:t>
      </w:r>
      <w:r w:rsidR="000E620D" w:rsidRPr="000E620D">
        <w:rPr>
          <w:i/>
          <w:sz w:val="24"/>
          <w:szCs w:val="24"/>
        </w:rPr>
        <w:t>.</w:t>
      </w:r>
      <w:r w:rsidR="005D1E2E">
        <w:rPr>
          <w:i/>
          <w:sz w:val="24"/>
          <w:szCs w:val="24"/>
        </w:rPr>
        <w:t>3</w:t>
      </w:r>
      <w:r w:rsidR="000E620D" w:rsidRPr="000E620D">
        <w:rPr>
          <w:i/>
          <w:sz w:val="24"/>
          <w:szCs w:val="24"/>
        </w:rPr>
        <w:t>)</w:t>
      </w:r>
    </w:p>
    <w:p w:rsidR="00C60F14" w:rsidRPr="00B86C31" w:rsidRDefault="007B3ED6" w:rsidP="007B3ED6">
      <w:pPr>
        <w:spacing w:after="0" w:line="360" w:lineRule="auto"/>
        <w:rPr>
          <w:sz w:val="24"/>
          <w:szCs w:val="24"/>
        </w:rPr>
      </w:pPr>
      <w:proofErr w:type="spellStart"/>
      <w:r w:rsidRPr="00B86C31">
        <w:rPr>
          <w:b/>
          <w:sz w:val="24"/>
          <w:szCs w:val="24"/>
        </w:rPr>
        <w:t>Ενοτ</w:t>
      </w:r>
      <w:proofErr w:type="spellEnd"/>
      <w:r w:rsidRPr="00B86C31">
        <w:rPr>
          <w:b/>
          <w:sz w:val="24"/>
          <w:szCs w:val="24"/>
        </w:rPr>
        <w:t xml:space="preserve">. 12 : </w:t>
      </w:r>
      <w:proofErr w:type="spellStart"/>
      <w:r w:rsidR="00C60F14" w:rsidRPr="00B86C31">
        <w:rPr>
          <w:b/>
          <w:sz w:val="24"/>
          <w:szCs w:val="24"/>
        </w:rPr>
        <w:t>Κεφ</w:t>
      </w:r>
      <w:proofErr w:type="spellEnd"/>
      <w:r w:rsidR="00C60F14" w:rsidRPr="00B86C31">
        <w:rPr>
          <w:b/>
          <w:sz w:val="24"/>
          <w:szCs w:val="24"/>
        </w:rPr>
        <w:t xml:space="preserve"> : 61</w:t>
      </w:r>
      <w:r w:rsidR="00C60F14" w:rsidRPr="00B86C31">
        <w:rPr>
          <w:sz w:val="24"/>
          <w:szCs w:val="24"/>
        </w:rPr>
        <w:t xml:space="preserve"> : Μολυσματικό Κηρίο, </w:t>
      </w:r>
      <w:proofErr w:type="spellStart"/>
      <w:r w:rsidR="00C60F14" w:rsidRPr="00B86C31">
        <w:rPr>
          <w:sz w:val="24"/>
          <w:szCs w:val="24"/>
        </w:rPr>
        <w:t>Εκθυμα</w:t>
      </w:r>
      <w:proofErr w:type="spellEnd"/>
      <w:r w:rsidR="00C60F14" w:rsidRPr="00B86C31">
        <w:rPr>
          <w:sz w:val="24"/>
          <w:szCs w:val="24"/>
        </w:rPr>
        <w:t xml:space="preserve">, </w:t>
      </w:r>
      <w:proofErr w:type="spellStart"/>
      <w:r w:rsidR="00C60F14" w:rsidRPr="00B86C31">
        <w:rPr>
          <w:sz w:val="24"/>
          <w:szCs w:val="24"/>
        </w:rPr>
        <w:t>Βακτηριακή</w:t>
      </w:r>
      <w:proofErr w:type="spellEnd"/>
      <w:r w:rsidR="00C60F14" w:rsidRPr="00B86C31">
        <w:rPr>
          <w:sz w:val="24"/>
          <w:szCs w:val="24"/>
        </w:rPr>
        <w:t xml:space="preserve"> </w:t>
      </w:r>
      <w:proofErr w:type="spellStart"/>
      <w:r w:rsidR="00C60F14" w:rsidRPr="00B86C31">
        <w:rPr>
          <w:sz w:val="24"/>
          <w:szCs w:val="24"/>
        </w:rPr>
        <w:t>Θυλακίτς</w:t>
      </w:r>
      <w:proofErr w:type="spellEnd"/>
      <w:r w:rsidR="00C60F14" w:rsidRPr="00B86C31">
        <w:rPr>
          <w:sz w:val="24"/>
          <w:szCs w:val="24"/>
        </w:rPr>
        <w:t xml:space="preserve">, </w:t>
      </w:r>
    </w:p>
    <w:p w:rsidR="00FB6638" w:rsidRPr="00B86C31" w:rsidRDefault="00FB6638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</w:t>
      </w:r>
      <w:r w:rsidR="00C60F14" w:rsidRPr="00B86C31">
        <w:rPr>
          <w:sz w:val="24"/>
          <w:szCs w:val="24"/>
        </w:rPr>
        <w:t xml:space="preserve">                  </w:t>
      </w:r>
      <w:r w:rsidRPr="00B86C31">
        <w:rPr>
          <w:sz w:val="24"/>
          <w:szCs w:val="24"/>
        </w:rPr>
        <w:t xml:space="preserve">  </w:t>
      </w:r>
      <w:r w:rsidR="00C60F14" w:rsidRPr="00B86C31">
        <w:rPr>
          <w:sz w:val="24"/>
          <w:szCs w:val="24"/>
        </w:rPr>
        <w:t xml:space="preserve">Αποστήματα, δοθιήνες και ψευδάνθρακες, Ερυσίπελας, </w:t>
      </w:r>
    </w:p>
    <w:p w:rsidR="00C60F14" w:rsidRPr="00B86C31" w:rsidRDefault="00FB6638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                  </w:t>
      </w:r>
      <w:proofErr w:type="spellStart"/>
      <w:r w:rsidR="00C60F14" w:rsidRPr="00B86C31">
        <w:rPr>
          <w:sz w:val="24"/>
          <w:szCs w:val="24"/>
        </w:rPr>
        <w:t>Κυτταρίτις</w:t>
      </w:r>
      <w:proofErr w:type="spellEnd"/>
      <w:r w:rsidR="006C0D46" w:rsidRPr="00B86C31">
        <w:rPr>
          <w:sz w:val="24"/>
          <w:szCs w:val="24"/>
        </w:rPr>
        <w:t xml:space="preserve"> </w:t>
      </w:r>
      <w:r w:rsidR="003C6316" w:rsidRPr="00B86C31">
        <w:rPr>
          <w:sz w:val="24"/>
          <w:szCs w:val="24"/>
        </w:rPr>
        <w:t xml:space="preserve"> </w:t>
      </w:r>
      <w:r w:rsidR="006C0D46" w:rsidRPr="00B86C31">
        <w:rPr>
          <w:sz w:val="24"/>
          <w:szCs w:val="24"/>
        </w:rPr>
        <w:t>(</w:t>
      </w:r>
      <w:proofErr w:type="spellStart"/>
      <w:r w:rsidR="006C0D46" w:rsidRPr="00B86C31">
        <w:rPr>
          <w:sz w:val="24"/>
          <w:szCs w:val="24"/>
        </w:rPr>
        <w:t>σελ.645</w:t>
      </w:r>
      <w:proofErr w:type="spellEnd"/>
      <w:r w:rsidR="006C0D46" w:rsidRPr="00B86C31">
        <w:rPr>
          <w:sz w:val="24"/>
          <w:szCs w:val="24"/>
        </w:rPr>
        <w:t>-651)</w:t>
      </w:r>
    </w:p>
    <w:p w:rsidR="00C60F14" w:rsidRPr="00B86C31" w:rsidRDefault="00C60F14" w:rsidP="007B3ED6">
      <w:pPr>
        <w:spacing w:after="0" w:line="360" w:lineRule="auto"/>
        <w:rPr>
          <w:b/>
          <w:sz w:val="24"/>
          <w:szCs w:val="24"/>
        </w:rPr>
      </w:pPr>
      <w:r w:rsidRPr="00B86C31">
        <w:rPr>
          <w:sz w:val="24"/>
          <w:szCs w:val="24"/>
        </w:rPr>
        <w:t xml:space="preserve">                 </w:t>
      </w:r>
      <w:r w:rsidR="00FB6638" w:rsidRPr="00B86C31">
        <w:rPr>
          <w:sz w:val="24"/>
          <w:szCs w:val="24"/>
        </w:rPr>
        <w:t xml:space="preserve"> </w:t>
      </w:r>
      <w:r w:rsidRPr="00B86C31">
        <w:rPr>
          <w:b/>
          <w:sz w:val="24"/>
          <w:szCs w:val="24"/>
        </w:rPr>
        <w:t>Κεφ. 64</w:t>
      </w:r>
      <w:r w:rsidRPr="00B86C31">
        <w:rPr>
          <w:sz w:val="24"/>
          <w:szCs w:val="24"/>
        </w:rPr>
        <w:t xml:space="preserve"> : </w:t>
      </w:r>
      <w:proofErr w:type="spellStart"/>
      <w:r w:rsidRPr="00B86C31">
        <w:rPr>
          <w:sz w:val="24"/>
          <w:szCs w:val="24"/>
        </w:rPr>
        <w:t>Επιπολής</w:t>
      </w:r>
      <w:proofErr w:type="spellEnd"/>
      <w:r w:rsidRPr="00B86C31">
        <w:rPr>
          <w:sz w:val="24"/>
          <w:szCs w:val="24"/>
        </w:rPr>
        <w:t xml:space="preserve"> </w:t>
      </w:r>
      <w:proofErr w:type="spellStart"/>
      <w:r w:rsidRPr="00B86C31">
        <w:rPr>
          <w:sz w:val="24"/>
          <w:szCs w:val="24"/>
        </w:rPr>
        <w:t>Μυκητιασικές</w:t>
      </w:r>
      <w:proofErr w:type="spellEnd"/>
      <w:r w:rsidRPr="00B86C31">
        <w:rPr>
          <w:sz w:val="24"/>
          <w:szCs w:val="24"/>
        </w:rPr>
        <w:t xml:space="preserve"> λοιμώξεις (σελ. 685-698)</w:t>
      </w:r>
    </w:p>
    <w:p w:rsidR="007C5B9E" w:rsidRPr="00C24197" w:rsidRDefault="00C60F14" w:rsidP="007B3ED6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</w:t>
      </w:r>
      <w:r w:rsidR="00FB6638" w:rsidRPr="00B86C31">
        <w:rPr>
          <w:b/>
          <w:sz w:val="24"/>
          <w:szCs w:val="24"/>
        </w:rPr>
        <w:t xml:space="preserve">  </w:t>
      </w:r>
      <w:r w:rsidR="007C5B9E" w:rsidRPr="00B86C31">
        <w:rPr>
          <w:b/>
          <w:sz w:val="24"/>
          <w:szCs w:val="24"/>
        </w:rPr>
        <w:t>Κεφ. 66</w:t>
      </w:r>
      <w:r w:rsidR="00326B1E">
        <w:rPr>
          <w:b/>
          <w:sz w:val="24"/>
          <w:szCs w:val="24"/>
        </w:rPr>
        <w:t xml:space="preserve"> :</w:t>
      </w:r>
      <w:r w:rsidR="007C5B9E" w:rsidRPr="00B86C31">
        <w:rPr>
          <w:b/>
          <w:sz w:val="24"/>
          <w:szCs w:val="24"/>
        </w:rPr>
        <w:t xml:space="preserve"> </w:t>
      </w:r>
      <w:r w:rsidR="007C5B9E" w:rsidRPr="00C24197">
        <w:rPr>
          <w:sz w:val="24"/>
          <w:szCs w:val="24"/>
        </w:rPr>
        <w:t xml:space="preserve">Ιοί </w:t>
      </w:r>
      <w:r w:rsidR="007867CC" w:rsidRPr="00C24197">
        <w:rPr>
          <w:sz w:val="24"/>
          <w:szCs w:val="24"/>
        </w:rPr>
        <w:t>Α</w:t>
      </w:r>
      <w:r w:rsidR="007C5B9E" w:rsidRPr="00C24197">
        <w:rPr>
          <w:sz w:val="24"/>
          <w:szCs w:val="24"/>
        </w:rPr>
        <w:t>νθρωπ</w:t>
      </w:r>
      <w:r w:rsidR="007867CC" w:rsidRPr="00C24197">
        <w:rPr>
          <w:sz w:val="24"/>
          <w:szCs w:val="24"/>
        </w:rPr>
        <w:t>ί</w:t>
      </w:r>
      <w:r w:rsidR="007C5B9E" w:rsidRPr="00C24197">
        <w:rPr>
          <w:sz w:val="24"/>
          <w:szCs w:val="24"/>
        </w:rPr>
        <w:t>ν</w:t>
      </w:r>
      <w:r w:rsidR="007867CC" w:rsidRPr="00C24197">
        <w:rPr>
          <w:sz w:val="24"/>
          <w:szCs w:val="24"/>
        </w:rPr>
        <w:t>ω</w:t>
      </w:r>
      <w:r w:rsidR="007C5B9E" w:rsidRPr="00C24197">
        <w:rPr>
          <w:sz w:val="24"/>
          <w:szCs w:val="24"/>
        </w:rPr>
        <w:t>ν θηλωμάτων</w:t>
      </w:r>
      <w:r w:rsidR="00FC14BA" w:rsidRPr="00C24197">
        <w:rPr>
          <w:sz w:val="24"/>
          <w:szCs w:val="24"/>
        </w:rPr>
        <w:t xml:space="preserve"> </w:t>
      </w:r>
      <w:r w:rsidRPr="00C24197">
        <w:rPr>
          <w:sz w:val="24"/>
          <w:szCs w:val="24"/>
        </w:rPr>
        <w:t xml:space="preserve"> </w:t>
      </w:r>
      <w:r w:rsidR="003C6316" w:rsidRPr="00C24197">
        <w:rPr>
          <w:sz w:val="24"/>
          <w:szCs w:val="24"/>
        </w:rPr>
        <w:t xml:space="preserve"> </w:t>
      </w:r>
      <w:r w:rsidR="007867CC" w:rsidRPr="00C24197">
        <w:rPr>
          <w:sz w:val="24"/>
          <w:szCs w:val="24"/>
        </w:rPr>
        <w:t>(σελ . 714-721)</w:t>
      </w:r>
    </w:p>
    <w:p w:rsidR="00FC14BA" w:rsidRDefault="007C5B9E" w:rsidP="00FC14BA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</w:t>
      </w:r>
      <w:r w:rsidR="007867CC" w:rsidRPr="00B86C31">
        <w:rPr>
          <w:b/>
          <w:sz w:val="24"/>
          <w:szCs w:val="24"/>
        </w:rPr>
        <w:t xml:space="preserve"> </w:t>
      </w:r>
      <w:r w:rsidRPr="00B86C31">
        <w:rPr>
          <w:b/>
          <w:sz w:val="24"/>
          <w:szCs w:val="24"/>
        </w:rPr>
        <w:t xml:space="preserve"> </w:t>
      </w:r>
      <w:r w:rsidR="007867CC" w:rsidRPr="00B86C31">
        <w:rPr>
          <w:b/>
          <w:sz w:val="24"/>
          <w:szCs w:val="24"/>
        </w:rPr>
        <w:t xml:space="preserve">Κεφ. 67:  </w:t>
      </w:r>
      <w:r w:rsidR="007867CC" w:rsidRPr="00B86C31">
        <w:rPr>
          <w:sz w:val="24"/>
          <w:szCs w:val="24"/>
        </w:rPr>
        <w:t xml:space="preserve">Ανθρώπινοι </w:t>
      </w:r>
      <w:proofErr w:type="spellStart"/>
      <w:r w:rsidR="007867CC" w:rsidRPr="00B86C31">
        <w:rPr>
          <w:sz w:val="24"/>
          <w:szCs w:val="24"/>
        </w:rPr>
        <w:t>Ερπητοϊοί</w:t>
      </w:r>
      <w:proofErr w:type="spellEnd"/>
      <w:r w:rsidR="007867CC" w:rsidRPr="00B86C31">
        <w:rPr>
          <w:sz w:val="24"/>
          <w:szCs w:val="24"/>
        </w:rPr>
        <w:t xml:space="preserve"> </w:t>
      </w:r>
      <w:r w:rsidR="00FC14BA">
        <w:rPr>
          <w:sz w:val="24"/>
          <w:szCs w:val="24"/>
        </w:rPr>
        <w:t xml:space="preserve">: Ιοί Απλού Έρπητος, Ιός Έρπητος Ζωστήρος </w:t>
      </w:r>
    </w:p>
    <w:p w:rsidR="00015E98" w:rsidRPr="00B86C31" w:rsidRDefault="00FC14BA" w:rsidP="00FC14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spellStart"/>
      <w:r>
        <w:rPr>
          <w:sz w:val="24"/>
          <w:szCs w:val="24"/>
        </w:rPr>
        <w:t>ανεμευλογιάς</w:t>
      </w:r>
      <w:proofErr w:type="spellEnd"/>
      <w:r w:rsidR="003C6316" w:rsidRPr="00B86C31">
        <w:rPr>
          <w:sz w:val="24"/>
          <w:szCs w:val="24"/>
        </w:rPr>
        <w:t xml:space="preserve"> </w:t>
      </w:r>
      <w:r w:rsidR="007867CC" w:rsidRPr="00B86C31">
        <w:rPr>
          <w:sz w:val="24"/>
          <w:szCs w:val="24"/>
        </w:rPr>
        <w:t>(σελ. 722-73</w:t>
      </w:r>
      <w:r w:rsidR="002A38FE">
        <w:rPr>
          <w:sz w:val="24"/>
          <w:szCs w:val="24"/>
        </w:rPr>
        <w:t>3</w:t>
      </w:r>
      <w:r w:rsidR="007867CC" w:rsidRPr="00B86C31">
        <w:rPr>
          <w:sz w:val="24"/>
          <w:szCs w:val="24"/>
        </w:rPr>
        <w:t>)</w:t>
      </w:r>
      <w:r w:rsidR="00C15443" w:rsidRPr="00C15443">
        <w:rPr>
          <w:i/>
          <w:sz w:val="24"/>
          <w:szCs w:val="24"/>
        </w:rPr>
        <w:t xml:space="preserve"> </w:t>
      </w:r>
    </w:p>
    <w:p w:rsidR="007867CC" w:rsidRPr="00B86C31" w:rsidRDefault="007B3ED6" w:rsidP="007867CC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</w:t>
      </w:r>
      <w:r w:rsidR="007867CC" w:rsidRPr="00B86C31">
        <w:rPr>
          <w:b/>
          <w:sz w:val="24"/>
          <w:szCs w:val="24"/>
        </w:rPr>
        <w:t xml:space="preserve">                Κεφ. 69 : </w:t>
      </w:r>
      <w:r w:rsidR="007867CC" w:rsidRPr="00B86C31">
        <w:rPr>
          <w:sz w:val="24"/>
          <w:szCs w:val="24"/>
        </w:rPr>
        <w:t>Σεξουαλικώς Μεταδιδόμενα Νοσήματα (σελ. 751-763)</w:t>
      </w:r>
    </w:p>
    <w:p w:rsidR="00FC7F20" w:rsidRPr="00B86C31" w:rsidRDefault="00FC7F20" w:rsidP="007B3ED6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</w:t>
      </w:r>
      <w:r w:rsidR="00FB6638" w:rsidRPr="00B86C31">
        <w:rPr>
          <w:b/>
          <w:sz w:val="24"/>
          <w:szCs w:val="24"/>
        </w:rPr>
        <w:t xml:space="preserve">  </w:t>
      </w:r>
      <w:r w:rsidRPr="00B86C31">
        <w:rPr>
          <w:b/>
          <w:sz w:val="24"/>
          <w:szCs w:val="24"/>
        </w:rPr>
        <w:t xml:space="preserve">Κεφ. 71 : </w:t>
      </w:r>
      <w:r w:rsidRPr="00B86C31">
        <w:rPr>
          <w:sz w:val="24"/>
          <w:szCs w:val="24"/>
        </w:rPr>
        <w:t xml:space="preserve">Ψώρα, Φθειρίαση τριχωτού κεφαλής, Φθειρίαση </w:t>
      </w:r>
    </w:p>
    <w:p w:rsidR="007B3ED6" w:rsidRPr="00B86C31" w:rsidRDefault="00FC7F20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             </w:t>
      </w:r>
      <w:r w:rsidR="00FB6638" w:rsidRPr="00B86C31">
        <w:rPr>
          <w:sz w:val="24"/>
          <w:szCs w:val="24"/>
        </w:rPr>
        <w:t xml:space="preserve">  </w:t>
      </w:r>
      <w:r w:rsidRPr="00B86C31">
        <w:rPr>
          <w:sz w:val="24"/>
          <w:szCs w:val="24"/>
        </w:rPr>
        <w:t xml:space="preserve"> εφηβαίου, Φθειρίαση σώματος</w:t>
      </w:r>
      <w:r w:rsidR="003C6316" w:rsidRPr="00B86C31">
        <w:rPr>
          <w:sz w:val="24"/>
          <w:szCs w:val="24"/>
        </w:rPr>
        <w:t xml:space="preserve"> </w:t>
      </w:r>
      <w:r w:rsidRPr="00B86C31">
        <w:rPr>
          <w:b/>
          <w:sz w:val="24"/>
          <w:szCs w:val="24"/>
        </w:rPr>
        <w:t xml:space="preserve"> </w:t>
      </w:r>
      <w:r w:rsidRPr="00B86C31">
        <w:rPr>
          <w:sz w:val="24"/>
          <w:szCs w:val="24"/>
        </w:rPr>
        <w:t>(σελ : 774-781)</w:t>
      </w:r>
    </w:p>
    <w:p w:rsidR="001F485E" w:rsidRPr="00B86C31" w:rsidRDefault="001F485E" w:rsidP="007B3ED6">
      <w:pPr>
        <w:spacing w:after="0" w:line="360" w:lineRule="auto"/>
        <w:rPr>
          <w:sz w:val="24"/>
          <w:szCs w:val="24"/>
        </w:rPr>
      </w:pPr>
      <w:proofErr w:type="spellStart"/>
      <w:r w:rsidRPr="00B86C31">
        <w:rPr>
          <w:b/>
          <w:sz w:val="24"/>
          <w:szCs w:val="24"/>
        </w:rPr>
        <w:t>Ενοτ</w:t>
      </w:r>
      <w:proofErr w:type="spellEnd"/>
      <w:r w:rsidRPr="00B86C31">
        <w:rPr>
          <w:b/>
          <w:sz w:val="24"/>
          <w:szCs w:val="24"/>
        </w:rPr>
        <w:t xml:space="preserve">. 18 : Κεφ. : 88 : </w:t>
      </w:r>
      <w:r w:rsidRPr="00B86C31">
        <w:rPr>
          <w:color w:val="000000" w:themeColor="text1"/>
          <w:sz w:val="24"/>
          <w:szCs w:val="24"/>
        </w:rPr>
        <w:t xml:space="preserve">Ακτινικές </w:t>
      </w:r>
      <w:proofErr w:type="spellStart"/>
      <w:r w:rsidRPr="00B86C31">
        <w:rPr>
          <w:color w:val="000000" w:themeColor="text1"/>
          <w:sz w:val="24"/>
          <w:szCs w:val="24"/>
        </w:rPr>
        <w:t>υπερκερατώσεις</w:t>
      </w:r>
      <w:proofErr w:type="spellEnd"/>
      <w:r w:rsidRPr="00B86C31">
        <w:rPr>
          <w:sz w:val="24"/>
          <w:szCs w:val="24"/>
        </w:rPr>
        <w:t xml:space="preserve">, </w:t>
      </w:r>
      <w:proofErr w:type="spellStart"/>
      <w:r w:rsidRPr="00B86C31">
        <w:rPr>
          <w:sz w:val="24"/>
          <w:szCs w:val="24"/>
        </w:rPr>
        <w:t>Ακανθοκυτταρικό</w:t>
      </w:r>
      <w:proofErr w:type="spellEnd"/>
      <w:r w:rsidRPr="00B86C31">
        <w:rPr>
          <w:sz w:val="24"/>
          <w:szCs w:val="24"/>
        </w:rPr>
        <w:t xml:space="preserve"> </w:t>
      </w:r>
    </w:p>
    <w:p w:rsidR="00FB6638" w:rsidRPr="00B86C31" w:rsidRDefault="001F485E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</w:t>
      </w:r>
      <w:r w:rsidR="00FB6638" w:rsidRPr="00B86C31">
        <w:rPr>
          <w:sz w:val="24"/>
          <w:szCs w:val="24"/>
        </w:rPr>
        <w:t xml:space="preserve">                    </w:t>
      </w:r>
      <w:r w:rsidRPr="00B86C31">
        <w:rPr>
          <w:sz w:val="24"/>
          <w:szCs w:val="24"/>
        </w:rPr>
        <w:t xml:space="preserve">καρκίνωμα </w:t>
      </w:r>
      <w:r w:rsidRPr="00B86C31">
        <w:rPr>
          <w:sz w:val="24"/>
          <w:szCs w:val="24"/>
          <w:lang w:val="en-US"/>
        </w:rPr>
        <w:t>in</w:t>
      </w:r>
      <w:r w:rsidRPr="00B86C31">
        <w:rPr>
          <w:sz w:val="24"/>
          <w:szCs w:val="24"/>
        </w:rPr>
        <w:t xml:space="preserve"> </w:t>
      </w:r>
      <w:r w:rsidRPr="00B86C31">
        <w:rPr>
          <w:sz w:val="24"/>
          <w:szCs w:val="24"/>
          <w:lang w:val="en-US"/>
        </w:rPr>
        <w:t>situ</w:t>
      </w:r>
      <w:r w:rsidRPr="00B86C31">
        <w:rPr>
          <w:sz w:val="24"/>
          <w:szCs w:val="24"/>
        </w:rPr>
        <w:t xml:space="preserve">, </w:t>
      </w:r>
      <w:proofErr w:type="spellStart"/>
      <w:r w:rsidRPr="00B86C31">
        <w:rPr>
          <w:sz w:val="24"/>
          <w:szCs w:val="24"/>
        </w:rPr>
        <w:t>Ακανθοκυτταρικό</w:t>
      </w:r>
      <w:proofErr w:type="spellEnd"/>
      <w:r w:rsidRPr="00B86C31">
        <w:rPr>
          <w:sz w:val="24"/>
          <w:szCs w:val="24"/>
        </w:rPr>
        <w:t xml:space="preserve"> καρκίνωμα</w:t>
      </w:r>
      <w:r w:rsidR="003E6CC6" w:rsidRPr="00B86C31">
        <w:rPr>
          <w:sz w:val="24"/>
          <w:szCs w:val="24"/>
        </w:rPr>
        <w:t xml:space="preserve">, </w:t>
      </w:r>
    </w:p>
    <w:p w:rsidR="001F485E" w:rsidRPr="00B86C31" w:rsidRDefault="00FB6638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            </w:t>
      </w:r>
      <w:r w:rsidR="00B134D2" w:rsidRPr="00B86C31">
        <w:rPr>
          <w:sz w:val="24"/>
          <w:szCs w:val="24"/>
        </w:rPr>
        <w:t xml:space="preserve">     </w:t>
      </w:r>
      <w:r w:rsidRPr="00B86C31">
        <w:rPr>
          <w:sz w:val="24"/>
          <w:szCs w:val="24"/>
        </w:rPr>
        <w:t xml:space="preserve"> </w:t>
      </w:r>
      <w:proofErr w:type="spellStart"/>
      <w:r w:rsidR="003E6CC6" w:rsidRPr="00B86C31">
        <w:rPr>
          <w:sz w:val="24"/>
          <w:szCs w:val="24"/>
        </w:rPr>
        <w:t>Βασικοκυτταρικό</w:t>
      </w:r>
      <w:proofErr w:type="spellEnd"/>
      <w:r w:rsidR="003E6CC6" w:rsidRPr="00B86C31">
        <w:rPr>
          <w:sz w:val="24"/>
          <w:szCs w:val="24"/>
        </w:rPr>
        <w:t xml:space="preserve">  καρκίνωμα</w:t>
      </w:r>
      <w:r w:rsidR="003C6316" w:rsidRPr="00B86C31">
        <w:rPr>
          <w:sz w:val="24"/>
          <w:szCs w:val="24"/>
        </w:rPr>
        <w:t xml:space="preserve"> </w:t>
      </w:r>
      <w:r w:rsidR="003E6CC6" w:rsidRPr="00B86C31">
        <w:rPr>
          <w:sz w:val="24"/>
          <w:szCs w:val="24"/>
        </w:rPr>
        <w:t xml:space="preserve"> (σελ : 949-964)</w:t>
      </w:r>
    </w:p>
    <w:p w:rsidR="00007E66" w:rsidRPr="00B86C31" w:rsidRDefault="003E6CC6" w:rsidP="007B3ED6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  Κεφ. : 89 :</w:t>
      </w:r>
      <w:r w:rsidR="002C54A8" w:rsidRPr="00B86C31">
        <w:rPr>
          <w:b/>
          <w:sz w:val="24"/>
          <w:szCs w:val="24"/>
        </w:rPr>
        <w:t xml:space="preserve"> </w:t>
      </w:r>
      <w:proofErr w:type="spellStart"/>
      <w:r w:rsidR="002C54A8" w:rsidRPr="00B86C31">
        <w:rPr>
          <w:sz w:val="24"/>
          <w:szCs w:val="24"/>
        </w:rPr>
        <w:t>Σμηγματορροϊκές</w:t>
      </w:r>
      <w:proofErr w:type="spellEnd"/>
      <w:r w:rsidR="002C54A8" w:rsidRPr="00B86C31">
        <w:rPr>
          <w:sz w:val="24"/>
          <w:szCs w:val="24"/>
        </w:rPr>
        <w:t xml:space="preserve"> </w:t>
      </w:r>
      <w:proofErr w:type="spellStart"/>
      <w:r w:rsidR="002C54A8" w:rsidRPr="00B86C31">
        <w:rPr>
          <w:sz w:val="24"/>
          <w:szCs w:val="24"/>
        </w:rPr>
        <w:t>υπερκερατώσεις</w:t>
      </w:r>
      <w:proofErr w:type="spellEnd"/>
      <w:r w:rsidR="00007E66" w:rsidRPr="00B86C31">
        <w:rPr>
          <w:sz w:val="24"/>
          <w:szCs w:val="24"/>
        </w:rPr>
        <w:t xml:space="preserve">, </w:t>
      </w:r>
      <w:proofErr w:type="spellStart"/>
      <w:r w:rsidR="00007E66" w:rsidRPr="00B86C31">
        <w:rPr>
          <w:sz w:val="24"/>
          <w:szCs w:val="24"/>
        </w:rPr>
        <w:t>Ποροκεράτωση</w:t>
      </w:r>
      <w:proofErr w:type="spellEnd"/>
      <w:r w:rsidR="00007E66" w:rsidRPr="00B86C31">
        <w:rPr>
          <w:sz w:val="24"/>
          <w:szCs w:val="24"/>
        </w:rPr>
        <w:t xml:space="preserve"> </w:t>
      </w:r>
    </w:p>
    <w:p w:rsidR="003E6CC6" w:rsidRPr="00B86C31" w:rsidRDefault="00007E66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            </w:t>
      </w:r>
      <w:r w:rsidR="00FB6638" w:rsidRPr="00B86C31">
        <w:rPr>
          <w:sz w:val="24"/>
          <w:szCs w:val="24"/>
        </w:rPr>
        <w:t xml:space="preserve">     </w:t>
      </w:r>
      <w:r w:rsidRPr="00B86C31">
        <w:rPr>
          <w:sz w:val="24"/>
          <w:szCs w:val="24"/>
        </w:rPr>
        <w:t xml:space="preserve">  (σελ. : 965-967)</w:t>
      </w:r>
    </w:p>
    <w:p w:rsidR="00D425B7" w:rsidRPr="00B86C31" w:rsidRDefault="00D425B7" w:rsidP="007B3ED6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  </w:t>
      </w:r>
      <w:r w:rsidR="00FB6638" w:rsidRPr="00B86C31">
        <w:rPr>
          <w:b/>
          <w:sz w:val="24"/>
          <w:szCs w:val="24"/>
        </w:rPr>
        <w:t xml:space="preserve"> </w:t>
      </w:r>
      <w:proofErr w:type="spellStart"/>
      <w:r w:rsidRPr="00B86C31">
        <w:rPr>
          <w:b/>
          <w:sz w:val="24"/>
          <w:szCs w:val="24"/>
        </w:rPr>
        <w:t>Κεφ</w:t>
      </w:r>
      <w:proofErr w:type="spellEnd"/>
      <w:r w:rsidRPr="00B86C31">
        <w:rPr>
          <w:b/>
          <w:sz w:val="24"/>
          <w:szCs w:val="24"/>
        </w:rPr>
        <w:t xml:space="preserve"> : 92 :</w:t>
      </w:r>
      <w:r w:rsidRPr="00B86C31">
        <w:rPr>
          <w:sz w:val="24"/>
          <w:szCs w:val="24"/>
        </w:rPr>
        <w:t xml:space="preserve"> Επίκτητοι </w:t>
      </w:r>
      <w:proofErr w:type="spellStart"/>
      <w:r w:rsidRPr="00B86C31">
        <w:rPr>
          <w:sz w:val="24"/>
          <w:szCs w:val="24"/>
        </w:rPr>
        <w:t>μελανοκυτταρικοί</w:t>
      </w:r>
      <w:proofErr w:type="spellEnd"/>
      <w:r w:rsidRPr="00B86C31">
        <w:rPr>
          <w:sz w:val="24"/>
          <w:szCs w:val="24"/>
        </w:rPr>
        <w:t xml:space="preserve"> σπίλοι, Κοινοί </w:t>
      </w:r>
    </w:p>
    <w:p w:rsidR="0066357B" w:rsidRPr="00B86C31" w:rsidRDefault="00FB6638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</w:t>
      </w:r>
      <w:r w:rsidR="00D425B7" w:rsidRPr="00B86C31">
        <w:rPr>
          <w:sz w:val="24"/>
          <w:szCs w:val="24"/>
        </w:rPr>
        <w:t xml:space="preserve">                   </w:t>
      </w:r>
      <w:proofErr w:type="spellStart"/>
      <w:r w:rsidR="00D425B7" w:rsidRPr="00B86C31">
        <w:rPr>
          <w:sz w:val="24"/>
          <w:szCs w:val="24"/>
        </w:rPr>
        <w:t>μελανοκυτταρικοί</w:t>
      </w:r>
      <w:proofErr w:type="spellEnd"/>
      <w:r w:rsidR="00D425B7" w:rsidRPr="00B86C31">
        <w:rPr>
          <w:sz w:val="24"/>
          <w:szCs w:val="24"/>
        </w:rPr>
        <w:t xml:space="preserve"> σπίλοι, Άτυποι επίκτητοι </w:t>
      </w:r>
      <w:r w:rsidRPr="00B86C31">
        <w:rPr>
          <w:sz w:val="24"/>
          <w:szCs w:val="24"/>
        </w:rPr>
        <w:t xml:space="preserve">                                    </w:t>
      </w:r>
    </w:p>
    <w:p w:rsidR="00121A29" w:rsidRPr="00B86C31" w:rsidRDefault="003C1FC9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                   </w:t>
      </w:r>
      <w:proofErr w:type="spellStart"/>
      <w:r w:rsidR="00D425B7" w:rsidRPr="00B86C31">
        <w:rPr>
          <w:sz w:val="24"/>
          <w:szCs w:val="24"/>
        </w:rPr>
        <w:t>μελανοκυτταρικοί</w:t>
      </w:r>
      <w:proofErr w:type="spellEnd"/>
      <w:r w:rsidR="00D425B7" w:rsidRPr="00B86C31">
        <w:rPr>
          <w:sz w:val="24"/>
          <w:szCs w:val="24"/>
        </w:rPr>
        <w:t xml:space="preserve">  σπίλοι  (σελ. : 989-996</w:t>
      </w:r>
      <w:r w:rsidR="000E620D">
        <w:rPr>
          <w:sz w:val="24"/>
          <w:szCs w:val="24"/>
        </w:rPr>
        <w:t>)</w:t>
      </w:r>
      <w:r w:rsidR="00121A29" w:rsidRPr="00B86C31">
        <w:rPr>
          <w:sz w:val="24"/>
          <w:szCs w:val="24"/>
        </w:rPr>
        <w:t xml:space="preserve">. </w:t>
      </w:r>
    </w:p>
    <w:p w:rsidR="00D425B7" w:rsidRPr="00B86C31" w:rsidRDefault="00121A29" w:rsidP="007B3ED6">
      <w:pPr>
        <w:spacing w:after="0" w:line="360" w:lineRule="auto"/>
        <w:rPr>
          <w:i/>
          <w:sz w:val="24"/>
          <w:szCs w:val="24"/>
        </w:rPr>
      </w:pPr>
      <w:r w:rsidRPr="00B86C31">
        <w:rPr>
          <w:i/>
          <w:sz w:val="24"/>
          <w:szCs w:val="24"/>
        </w:rPr>
        <w:t xml:space="preserve">                                      </w:t>
      </w:r>
      <w:r w:rsidR="000E620D">
        <w:rPr>
          <w:i/>
          <w:sz w:val="24"/>
          <w:szCs w:val="24"/>
        </w:rPr>
        <w:t>(</w:t>
      </w:r>
      <w:r w:rsidRPr="00B86C31">
        <w:rPr>
          <w:i/>
          <w:sz w:val="24"/>
          <w:szCs w:val="24"/>
        </w:rPr>
        <w:t>Εκτός της ύλης οι Πίνακες 92.3 και 92.4)</w:t>
      </w:r>
    </w:p>
    <w:p w:rsidR="00121A29" w:rsidRPr="00B86C31" w:rsidRDefault="00D425B7" w:rsidP="0054496C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  </w:t>
      </w:r>
      <w:proofErr w:type="spellStart"/>
      <w:r w:rsidRPr="00B86C31">
        <w:rPr>
          <w:b/>
          <w:sz w:val="24"/>
          <w:szCs w:val="24"/>
        </w:rPr>
        <w:t>Κεφ</w:t>
      </w:r>
      <w:proofErr w:type="spellEnd"/>
      <w:r w:rsidRPr="00B86C31">
        <w:rPr>
          <w:b/>
          <w:sz w:val="24"/>
          <w:szCs w:val="24"/>
        </w:rPr>
        <w:t xml:space="preserve"> : 93 : </w:t>
      </w:r>
      <w:r w:rsidRPr="00B86C31">
        <w:rPr>
          <w:sz w:val="24"/>
          <w:szCs w:val="24"/>
        </w:rPr>
        <w:t>Μελάνωμα του δέρματος</w:t>
      </w:r>
      <w:r w:rsidR="005D77EF" w:rsidRPr="00B86C31">
        <w:rPr>
          <w:sz w:val="24"/>
          <w:szCs w:val="24"/>
        </w:rPr>
        <w:t xml:space="preserve">  (σελ. 1003-1021</w:t>
      </w:r>
      <w:r w:rsidR="000E620D">
        <w:rPr>
          <w:sz w:val="24"/>
          <w:szCs w:val="24"/>
        </w:rPr>
        <w:t>)</w:t>
      </w:r>
      <w:r w:rsidR="00121A29" w:rsidRPr="00B86C31">
        <w:rPr>
          <w:sz w:val="24"/>
          <w:szCs w:val="24"/>
        </w:rPr>
        <w:t xml:space="preserve"> </w:t>
      </w:r>
    </w:p>
    <w:p w:rsidR="0054496C" w:rsidRPr="000E620D" w:rsidRDefault="00121A29" w:rsidP="0054496C">
      <w:pPr>
        <w:spacing w:after="0" w:line="360" w:lineRule="auto"/>
        <w:rPr>
          <w:i/>
          <w:sz w:val="24"/>
          <w:szCs w:val="24"/>
        </w:rPr>
      </w:pPr>
      <w:r w:rsidRPr="000E620D">
        <w:rPr>
          <w:i/>
          <w:sz w:val="24"/>
          <w:szCs w:val="24"/>
        </w:rPr>
        <w:t xml:space="preserve">                                  </w:t>
      </w:r>
      <w:r w:rsidR="00A80947" w:rsidRPr="000E620D">
        <w:rPr>
          <w:i/>
          <w:sz w:val="24"/>
          <w:szCs w:val="24"/>
        </w:rPr>
        <w:t xml:space="preserve"> </w:t>
      </w:r>
      <w:r w:rsidRPr="000E620D">
        <w:rPr>
          <w:i/>
          <w:sz w:val="24"/>
          <w:szCs w:val="24"/>
        </w:rPr>
        <w:t xml:space="preserve"> </w:t>
      </w:r>
      <w:r w:rsidR="000E620D" w:rsidRPr="000E620D">
        <w:rPr>
          <w:i/>
          <w:sz w:val="24"/>
          <w:szCs w:val="24"/>
        </w:rPr>
        <w:t>(</w:t>
      </w:r>
      <w:r w:rsidRPr="000E620D">
        <w:rPr>
          <w:i/>
          <w:sz w:val="24"/>
          <w:szCs w:val="24"/>
        </w:rPr>
        <w:t>Εκτός της ύλης οι Πίνακες : 93.2, 93.3 και 93.4)</w:t>
      </w:r>
    </w:p>
    <w:p w:rsidR="00172579" w:rsidRPr="00B86C31" w:rsidRDefault="00172579" w:rsidP="0054496C">
      <w:pPr>
        <w:spacing w:after="0" w:line="360" w:lineRule="auto"/>
        <w:rPr>
          <w:sz w:val="24"/>
          <w:szCs w:val="24"/>
        </w:rPr>
      </w:pPr>
    </w:p>
    <w:p w:rsidR="0054496C" w:rsidRPr="00B86C31" w:rsidRDefault="0054496C" w:rsidP="0054496C">
      <w:pPr>
        <w:spacing w:after="0" w:line="360" w:lineRule="auto"/>
        <w:rPr>
          <w:b/>
          <w:sz w:val="24"/>
          <w:szCs w:val="24"/>
        </w:rPr>
      </w:pPr>
    </w:p>
    <w:p w:rsidR="0054496C" w:rsidRPr="00B86C31" w:rsidRDefault="0054496C" w:rsidP="003D0C35">
      <w:pPr>
        <w:spacing w:after="0" w:line="360" w:lineRule="auto"/>
        <w:rPr>
          <w:sz w:val="24"/>
          <w:szCs w:val="24"/>
        </w:rPr>
      </w:pPr>
    </w:p>
    <w:sectPr w:rsidR="0054496C" w:rsidRPr="00B86C31" w:rsidSect="0045224D">
      <w:headerReference w:type="default" r:id="rId6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E45" w:rsidRDefault="00910E45" w:rsidP="0007462B">
      <w:pPr>
        <w:spacing w:after="0" w:line="240" w:lineRule="auto"/>
      </w:pPr>
      <w:r>
        <w:separator/>
      </w:r>
    </w:p>
  </w:endnote>
  <w:endnote w:type="continuationSeparator" w:id="0">
    <w:p w:rsidR="00910E45" w:rsidRDefault="00910E45" w:rsidP="0007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E45" w:rsidRDefault="00910E45" w:rsidP="0007462B">
      <w:pPr>
        <w:spacing w:after="0" w:line="240" w:lineRule="auto"/>
      </w:pPr>
      <w:r>
        <w:separator/>
      </w:r>
    </w:p>
  </w:footnote>
  <w:footnote w:type="continuationSeparator" w:id="0">
    <w:p w:rsidR="00910E45" w:rsidRDefault="00910E45" w:rsidP="00074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62B" w:rsidRDefault="000746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5BC"/>
    <w:rsid w:val="00007E66"/>
    <w:rsid w:val="00015E98"/>
    <w:rsid w:val="00056573"/>
    <w:rsid w:val="000700E2"/>
    <w:rsid w:val="0007462B"/>
    <w:rsid w:val="00077AD9"/>
    <w:rsid w:val="000B06BB"/>
    <w:rsid w:val="000E5676"/>
    <w:rsid w:val="000E620D"/>
    <w:rsid w:val="001035EE"/>
    <w:rsid w:val="00121A29"/>
    <w:rsid w:val="00172579"/>
    <w:rsid w:val="00172584"/>
    <w:rsid w:val="00183DCE"/>
    <w:rsid w:val="00195C45"/>
    <w:rsid w:val="001C7B22"/>
    <w:rsid w:val="001F485E"/>
    <w:rsid w:val="0022172B"/>
    <w:rsid w:val="002228F6"/>
    <w:rsid w:val="00254790"/>
    <w:rsid w:val="0029599A"/>
    <w:rsid w:val="002A38FE"/>
    <w:rsid w:val="002C54A8"/>
    <w:rsid w:val="002F0E9C"/>
    <w:rsid w:val="002F44A2"/>
    <w:rsid w:val="00326B1E"/>
    <w:rsid w:val="00364220"/>
    <w:rsid w:val="00382DD6"/>
    <w:rsid w:val="00392D7A"/>
    <w:rsid w:val="003A0399"/>
    <w:rsid w:val="003C1FC9"/>
    <w:rsid w:val="003C4565"/>
    <w:rsid w:val="003C57F1"/>
    <w:rsid w:val="003C6316"/>
    <w:rsid w:val="003C658E"/>
    <w:rsid w:val="003D0C35"/>
    <w:rsid w:val="003E6CC6"/>
    <w:rsid w:val="00433C23"/>
    <w:rsid w:val="00447BFD"/>
    <w:rsid w:val="0045224D"/>
    <w:rsid w:val="00462BEB"/>
    <w:rsid w:val="004D31F7"/>
    <w:rsid w:val="004E3696"/>
    <w:rsid w:val="004E4059"/>
    <w:rsid w:val="0052524B"/>
    <w:rsid w:val="0054496C"/>
    <w:rsid w:val="00560D67"/>
    <w:rsid w:val="00592E12"/>
    <w:rsid w:val="005B4E5A"/>
    <w:rsid w:val="005D1E2E"/>
    <w:rsid w:val="005D77EF"/>
    <w:rsid w:val="00603D2C"/>
    <w:rsid w:val="00643420"/>
    <w:rsid w:val="00653CCA"/>
    <w:rsid w:val="0066357B"/>
    <w:rsid w:val="006A1E04"/>
    <w:rsid w:val="006A4250"/>
    <w:rsid w:val="006A6D2B"/>
    <w:rsid w:val="006C0D46"/>
    <w:rsid w:val="006F5E4C"/>
    <w:rsid w:val="007213CD"/>
    <w:rsid w:val="00755C2C"/>
    <w:rsid w:val="00756379"/>
    <w:rsid w:val="00783568"/>
    <w:rsid w:val="00785B08"/>
    <w:rsid w:val="007867CC"/>
    <w:rsid w:val="007A4455"/>
    <w:rsid w:val="007A4B96"/>
    <w:rsid w:val="007B3ED6"/>
    <w:rsid w:val="007C5B9E"/>
    <w:rsid w:val="007D4772"/>
    <w:rsid w:val="008124F7"/>
    <w:rsid w:val="0083756E"/>
    <w:rsid w:val="008C45CE"/>
    <w:rsid w:val="008C7BAD"/>
    <w:rsid w:val="008E0610"/>
    <w:rsid w:val="00910E45"/>
    <w:rsid w:val="00952138"/>
    <w:rsid w:val="00972084"/>
    <w:rsid w:val="009971E4"/>
    <w:rsid w:val="009C6322"/>
    <w:rsid w:val="009F10D4"/>
    <w:rsid w:val="009F7B1F"/>
    <w:rsid w:val="00A07445"/>
    <w:rsid w:val="00A22556"/>
    <w:rsid w:val="00A51C1C"/>
    <w:rsid w:val="00A71218"/>
    <w:rsid w:val="00A80947"/>
    <w:rsid w:val="00AA2930"/>
    <w:rsid w:val="00AD7070"/>
    <w:rsid w:val="00AF36E5"/>
    <w:rsid w:val="00AF6BDD"/>
    <w:rsid w:val="00B03AA0"/>
    <w:rsid w:val="00B134D2"/>
    <w:rsid w:val="00B86C31"/>
    <w:rsid w:val="00B91ACB"/>
    <w:rsid w:val="00BF512E"/>
    <w:rsid w:val="00C05887"/>
    <w:rsid w:val="00C15443"/>
    <w:rsid w:val="00C20A27"/>
    <w:rsid w:val="00C24197"/>
    <w:rsid w:val="00C30C31"/>
    <w:rsid w:val="00C43AC6"/>
    <w:rsid w:val="00C60F14"/>
    <w:rsid w:val="00C9615A"/>
    <w:rsid w:val="00CD0DA7"/>
    <w:rsid w:val="00CD4A42"/>
    <w:rsid w:val="00D078AB"/>
    <w:rsid w:val="00D24F61"/>
    <w:rsid w:val="00D425B7"/>
    <w:rsid w:val="00D56E06"/>
    <w:rsid w:val="00D627EE"/>
    <w:rsid w:val="00D750FB"/>
    <w:rsid w:val="00DA53C9"/>
    <w:rsid w:val="00DB315C"/>
    <w:rsid w:val="00DB4997"/>
    <w:rsid w:val="00DC5FB4"/>
    <w:rsid w:val="00DD77E6"/>
    <w:rsid w:val="00DF15BC"/>
    <w:rsid w:val="00E03356"/>
    <w:rsid w:val="00E30417"/>
    <w:rsid w:val="00E30C8C"/>
    <w:rsid w:val="00E70EB1"/>
    <w:rsid w:val="00E77B45"/>
    <w:rsid w:val="00E907D3"/>
    <w:rsid w:val="00E909D4"/>
    <w:rsid w:val="00EE5EC0"/>
    <w:rsid w:val="00EF4243"/>
    <w:rsid w:val="00F60068"/>
    <w:rsid w:val="00F6137B"/>
    <w:rsid w:val="00F90139"/>
    <w:rsid w:val="00FA781F"/>
    <w:rsid w:val="00FB6638"/>
    <w:rsid w:val="00FC14BA"/>
    <w:rsid w:val="00FC7F20"/>
    <w:rsid w:val="00FE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7462B"/>
  </w:style>
  <w:style w:type="paragraph" w:styleId="a4">
    <w:name w:val="footer"/>
    <w:basedOn w:val="a"/>
    <w:link w:val="Char0"/>
    <w:uiPriority w:val="99"/>
    <w:semiHidden/>
    <w:unhideWhenUsed/>
    <w:rsid w:val="00074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74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C3F686-F06F-4B03-A914-F0384A71C1CC}"/>
</file>

<file path=customXml/itemProps2.xml><?xml version="1.0" encoding="utf-8"?>
<ds:datastoreItem xmlns:ds="http://schemas.openxmlformats.org/officeDocument/2006/customXml" ds:itemID="{06265DCF-3829-4571-A230-26CBEA4EAAF2}"/>
</file>

<file path=customXml/itemProps3.xml><?xml version="1.0" encoding="utf-8"?>
<ds:datastoreItem xmlns:ds="http://schemas.openxmlformats.org/officeDocument/2006/customXml" ds:itemID="{1791441C-C4FD-4288-B975-2015C8EF86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3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georgiou</cp:lastModifiedBy>
  <cp:revision>21</cp:revision>
  <dcterms:created xsi:type="dcterms:W3CDTF">2017-03-27T10:02:00Z</dcterms:created>
  <dcterms:modified xsi:type="dcterms:W3CDTF">2017-03-30T07:13:00Z</dcterms:modified>
</cp:coreProperties>
</file>